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65C09" w14:textId="1B157431" w:rsidR="001A3D58" w:rsidRPr="001C79FB" w:rsidRDefault="001A3D58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1C79FB">
        <w:rPr>
          <w:rFonts w:ascii="Arial" w:hAnsi="Arial" w:cs="Arial"/>
          <w:b/>
          <w:bCs/>
          <w:sz w:val="36"/>
          <w:szCs w:val="36"/>
          <w:u w:val="single"/>
        </w:rPr>
        <w:t>Resources for Low Vision</w:t>
      </w:r>
      <w:r w:rsidR="001C79FB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Pr="001C79FB">
        <w:rPr>
          <w:rFonts w:ascii="Arial" w:hAnsi="Arial" w:cs="Arial"/>
          <w:b/>
          <w:bCs/>
          <w:sz w:val="36"/>
          <w:szCs w:val="36"/>
          <w:u w:val="single"/>
        </w:rPr>
        <w:t>Webinar</w:t>
      </w:r>
    </w:p>
    <w:p w14:paraId="3C496D84" w14:textId="149B363E" w:rsidR="001A3D58" w:rsidRPr="005C07D4" w:rsidRDefault="005C07D4">
      <w:pPr>
        <w:rPr>
          <w:rFonts w:ascii="Arial" w:hAnsi="Arial" w:cs="Arial"/>
          <w:b/>
          <w:bCs/>
          <w:sz w:val="36"/>
          <w:szCs w:val="36"/>
        </w:rPr>
      </w:pPr>
      <w:r w:rsidRPr="005C07D4">
        <w:rPr>
          <w:rFonts w:ascii="Arial" w:hAnsi="Arial" w:cs="Arial"/>
          <w:b/>
          <w:bCs/>
          <w:sz w:val="36"/>
          <w:szCs w:val="36"/>
        </w:rPr>
        <w:t>VisionAware</w:t>
      </w:r>
    </w:p>
    <w:p w14:paraId="2CA0C8B2" w14:textId="12E3EEA4" w:rsidR="001A3D58" w:rsidRPr="005C07D4" w:rsidRDefault="001C79FB">
      <w:pPr>
        <w:rPr>
          <w:rFonts w:ascii="Arial" w:hAnsi="Arial" w:cs="Arial"/>
          <w:color w:val="212529"/>
          <w:sz w:val="36"/>
          <w:szCs w:val="36"/>
          <w:shd w:val="clear" w:color="auto" w:fill="FFFFFF"/>
        </w:rPr>
      </w:pPr>
      <w:hyperlink r:id="rId4" w:history="1">
        <w:r w:rsidR="001A3D58" w:rsidRPr="005C07D4">
          <w:rPr>
            <w:rStyle w:val="Hyperlink"/>
            <w:rFonts w:ascii="Arial" w:hAnsi="Arial" w:cs="Arial"/>
            <w:sz w:val="36"/>
            <w:szCs w:val="36"/>
          </w:rPr>
          <w:t>VisionAware Getting Started Guide</w:t>
        </w:r>
      </w:hyperlink>
      <w:proofErr w:type="gramStart"/>
      <w:r w:rsidR="001A3D58" w:rsidRPr="005C07D4">
        <w:rPr>
          <w:rFonts w:ascii="Arial" w:hAnsi="Arial" w:cs="Arial"/>
          <w:sz w:val="36"/>
          <w:szCs w:val="36"/>
        </w:rPr>
        <w:t xml:space="preserve">--  </w:t>
      </w:r>
      <w:r w:rsidR="001A3D58" w:rsidRPr="005C07D4">
        <w:rPr>
          <w:rFonts w:ascii="Arial" w:hAnsi="Arial" w:cs="Arial"/>
          <w:color w:val="212529"/>
          <w:sz w:val="36"/>
          <w:szCs w:val="36"/>
          <w:shd w:val="clear" w:color="auto" w:fill="FFFFFF"/>
        </w:rPr>
        <w:t>find</w:t>
      </w:r>
      <w:proofErr w:type="gramEnd"/>
      <w:r w:rsidR="001A3D58" w:rsidRPr="005C07D4">
        <w:rPr>
          <w:rFonts w:ascii="Arial" w:hAnsi="Arial" w:cs="Arial"/>
          <w:color w:val="212529"/>
          <w:sz w:val="36"/>
          <w:szCs w:val="36"/>
          <w:shd w:val="clear" w:color="auto" w:fill="FFFFFF"/>
        </w:rPr>
        <w:t xml:space="preserve"> tools, information, support systems, and guidance for living with low vision.</w:t>
      </w:r>
    </w:p>
    <w:p w14:paraId="1AAE8E25" w14:textId="71B2873D" w:rsidR="001A3D58" w:rsidRPr="005C07D4" w:rsidRDefault="001A3D58" w:rsidP="001A3D58">
      <w:pPr>
        <w:spacing w:after="100" w:afterAutospacing="1" w:line="240" w:lineRule="auto"/>
        <w:outlineLvl w:val="1"/>
        <w:rPr>
          <w:rFonts w:ascii="Arial" w:hAnsi="Arial" w:cs="Arial"/>
          <w:color w:val="212529"/>
          <w:sz w:val="36"/>
          <w:szCs w:val="36"/>
          <w:shd w:val="clear" w:color="auto" w:fill="FFFFFF"/>
        </w:rPr>
      </w:pPr>
      <w:r w:rsidRPr="001A3D58">
        <w:rPr>
          <w:rFonts w:ascii="Arial" w:eastAsia="Times New Roman" w:hAnsi="Arial" w:cs="Arial"/>
          <w:color w:val="212529"/>
          <w:sz w:val="36"/>
          <w:szCs w:val="36"/>
        </w:rPr>
        <w:t>Using Low Vision Optical and Non-Optical Devices</w:t>
      </w:r>
      <w:r w:rsidRPr="005C07D4">
        <w:rPr>
          <w:rFonts w:ascii="Arial" w:eastAsia="Times New Roman" w:hAnsi="Arial" w:cs="Arial"/>
          <w:color w:val="212529"/>
          <w:sz w:val="36"/>
          <w:szCs w:val="36"/>
        </w:rPr>
        <w:t>--</w:t>
      </w:r>
      <w:r w:rsidRPr="005C07D4">
        <w:rPr>
          <w:rFonts w:ascii="Arial" w:hAnsi="Arial" w:cs="Arial"/>
          <w:color w:val="212529"/>
          <w:sz w:val="36"/>
          <w:szCs w:val="36"/>
          <w:shd w:val="clear" w:color="auto" w:fill="FFFFFF"/>
        </w:rPr>
        <w:t>Low vision </w:t>
      </w:r>
      <w:hyperlink r:id="rId5" w:history="1">
        <w:r w:rsidRPr="005C07D4">
          <w:rPr>
            <w:rStyle w:val="Hyperlink"/>
            <w:rFonts w:ascii="Arial" w:hAnsi="Arial" w:cs="Arial"/>
            <w:color w:val="033B62"/>
            <w:sz w:val="36"/>
            <w:szCs w:val="36"/>
          </w:rPr>
          <w:t>optical</w:t>
        </w:r>
      </w:hyperlink>
      <w:r w:rsidRPr="005C07D4">
        <w:rPr>
          <w:rFonts w:ascii="Arial" w:hAnsi="Arial" w:cs="Arial"/>
          <w:color w:val="212529"/>
          <w:sz w:val="36"/>
          <w:szCs w:val="36"/>
          <w:shd w:val="clear" w:color="auto" w:fill="FFFFFF"/>
        </w:rPr>
        <w:t>, </w:t>
      </w:r>
      <w:hyperlink r:id="rId6" w:history="1">
        <w:r w:rsidRPr="005C07D4">
          <w:rPr>
            <w:rStyle w:val="Hyperlink"/>
            <w:rFonts w:ascii="Arial" w:hAnsi="Arial" w:cs="Arial"/>
            <w:color w:val="033B62"/>
            <w:sz w:val="36"/>
            <w:szCs w:val="36"/>
          </w:rPr>
          <w:t>non-optical</w:t>
        </w:r>
      </w:hyperlink>
      <w:r w:rsidRPr="005C07D4">
        <w:rPr>
          <w:rFonts w:ascii="Arial" w:hAnsi="Arial" w:cs="Arial"/>
          <w:color w:val="212529"/>
          <w:sz w:val="36"/>
          <w:szCs w:val="36"/>
          <w:shd w:val="clear" w:color="auto" w:fill="FFFFFF"/>
        </w:rPr>
        <w:t>, and </w:t>
      </w:r>
      <w:hyperlink r:id="rId7" w:history="1">
        <w:r w:rsidRPr="005C07D4">
          <w:rPr>
            <w:rStyle w:val="Hyperlink"/>
            <w:rFonts w:ascii="Arial" w:hAnsi="Arial" w:cs="Arial"/>
            <w:color w:val="033B62"/>
            <w:sz w:val="36"/>
            <w:szCs w:val="36"/>
          </w:rPr>
          <w:t>electronic magnifying</w:t>
        </w:r>
      </w:hyperlink>
      <w:r w:rsidRPr="005C07D4">
        <w:rPr>
          <w:rFonts w:ascii="Arial" w:hAnsi="Arial" w:cs="Arial"/>
          <w:color w:val="212529"/>
          <w:sz w:val="36"/>
          <w:szCs w:val="36"/>
          <w:shd w:val="clear" w:color="auto" w:fill="FFFFFF"/>
        </w:rPr>
        <w:t> devices can make it possible to do a variety of everyday tasks.</w:t>
      </w:r>
    </w:p>
    <w:p w14:paraId="68FB24DF" w14:textId="628E4471" w:rsidR="005C07D4" w:rsidRPr="005C07D4" w:rsidRDefault="001C79FB" w:rsidP="001A3D58">
      <w:pPr>
        <w:spacing w:after="100" w:afterAutospacing="1" w:line="240" w:lineRule="auto"/>
        <w:outlineLvl w:val="1"/>
        <w:rPr>
          <w:rFonts w:ascii="Arial" w:hAnsi="Arial" w:cs="Arial"/>
          <w:color w:val="212529"/>
          <w:sz w:val="36"/>
          <w:szCs w:val="36"/>
          <w:shd w:val="clear" w:color="auto" w:fill="FFFFFF"/>
        </w:rPr>
      </w:pPr>
      <w:hyperlink r:id="rId8" w:history="1">
        <w:r w:rsidR="005C07D4" w:rsidRPr="005C07D4"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Lighting and Glare</w:t>
        </w:r>
      </w:hyperlink>
      <w:bookmarkStart w:id="0" w:name="_GoBack"/>
      <w:bookmarkEnd w:id="0"/>
    </w:p>
    <w:p w14:paraId="4C1B8DE6" w14:textId="176997FD" w:rsidR="001A3D58" w:rsidRPr="005C07D4" w:rsidRDefault="001C79FB" w:rsidP="001A3D58">
      <w:pPr>
        <w:spacing w:after="100" w:afterAutospacing="1" w:line="240" w:lineRule="auto"/>
        <w:outlineLvl w:val="1"/>
        <w:rPr>
          <w:rFonts w:ascii="Arial" w:hAnsi="Arial" w:cs="Arial"/>
          <w:color w:val="212529"/>
          <w:sz w:val="36"/>
          <w:szCs w:val="36"/>
          <w:shd w:val="clear" w:color="auto" w:fill="FFFFFF"/>
        </w:rPr>
      </w:pPr>
      <w:hyperlink r:id="rId9" w:history="1">
        <w:r w:rsidR="001A3D58" w:rsidRPr="005C07D4"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Understanding Low Vision Services</w:t>
        </w:r>
      </w:hyperlink>
    </w:p>
    <w:p w14:paraId="48F87CE2" w14:textId="671AAEBF" w:rsidR="001A3D58" w:rsidRPr="005C07D4" w:rsidRDefault="001C79FB" w:rsidP="001A3D58">
      <w:pPr>
        <w:spacing w:after="100" w:afterAutospacing="1" w:line="240" w:lineRule="auto"/>
        <w:outlineLvl w:val="1"/>
        <w:rPr>
          <w:rFonts w:ascii="Arial" w:hAnsi="Arial" w:cs="Arial"/>
          <w:color w:val="212529"/>
          <w:sz w:val="36"/>
          <w:szCs w:val="36"/>
          <w:shd w:val="clear" w:color="auto" w:fill="FFFFFF"/>
        </w:rPr>
      </w:pPr>
      <w:hyperlink r:id="rId10" w:history="1">
        <w:r w:rsidR="001A3D58" w:rsidRPr="005C07D4"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Different Types of Eye Care Professionals including Low Vision</w:t>
        </w:r>
      </w:hyperlink>
    </w:p>
    <w:p w14:paraId="4AF4FE85" w14:textId="7216B476" w:rsidR="001A3D58" w:rsidRDefault="001C79FB" w:rsidP="001A3D58">
      <w:pPr>
        <w:spacing w:after="100" w:afterAutospacing="1" w:line="240" w:lineRule="auto"/>
        <w:outlineLvl w:val="1"/>
        <w:rPr>
          <w:rStyle w:val="Hyperlink"/>
          <w:rFonts w:ascii="Arial" w:hAnsi="Arial" w:cs="Arial"/>
          <w:sz w:val="36"/>
          <w:szCs w:val="36"/>
          <w:shd w:val="clear" w:color="auto" w:fill="FFFFFF"/>
        </w:rPr>
      </w:pPr>
      <w:hyperlink r:id="rId11" w:history="1">
        <w:r w:rsidR="001A3D58" w:rsidRPr="005C07D4"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Blogs about living with low vision.</w:t>
        </w:r>
      </w:hyperlink>
    </w:p>
    <w:p w14:paraId="6C15F5FF" w14:textId="27AE90E1" w:rsidR="001C79FB" w:rsidRDefault="001C79FB" w:rsidP="001A3D58">
      <w:pPr>
        <w:spacing w:after="100" w:afterAutospacing="1" w:line="240" w:lineRule="auto"/>
        <w:outlineLvl w:val="1"/>
        <w:rPr>
          <w:rFonts w:ascii="Arial" w:hAnsi="Arial" w:cs="Arial"/>
          <w:color w:val="212529"/>
          <w:sz w:val="36"/>
          <w:szCs w:val="36"/>
          <w:shd w:val="clear" w:color="auto" w:fill="FFFFFF"/>
        </w:rPr>
      </w:pPr>
      <w:hyperlink r:id="rId12" w:history="1">
        <w:r w:rsidRPr="001C79FB"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VisionAware Directory of Services</w:t>
        </w:r>
      </w:hyperlink>
    </w:p>
    <w:p w14:paraId="6EF8C15B" w14:textId="634A55F0" w:rsidR="001C79FB" w:rsidRDefault="001C79FB" w:rsidP="001A3D58">
      <w:pPr>
        <w:spacing w:after="100" w:afterAutospacing="1" w:line="240" w:lineRule="auto"/>
        <w:outlineLvl w:val="1"/>
        <w:rPr>
          <w:rFonts w:ascii="Arial" w:hAnsi="Arial" w:cs="Arial"/>
          <w:color w:val="212529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12529"/>
          <w:sz w:val="36"/>
          <w:szCs w:val="36"/>
          <w:shd w:val="clear" w:color="auto" w:fill="FFFFFF"/>
        </w:rPr>
        <w:t xml:space="preserve">APH ConnectCenter Information and Referral Hotline </w:t>
      </w:r>
    </w:p>
    <w:p w14:paraId="35CFC8A8" w14:textId="1E2D9E9E" w:rsidR="001C79FB" w:rsidRPr="005C07D4" w:rsidRDefault="001C79FB" w:rsidP="001A3D58">
      <w:pPr>
        <w:spacing w:after="100" w:afterAutospacing="1" w:line="240" w:lineRule="auto"/>
        <w:outlineLvl w:val="1"/>
        <w:rPr>
          <w:rFonts w:ascii="Arial" w:hAnsi="Arial" w:cs="Arial"/>
          <w:color w:val="212529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12529"/>
          <w:sz w:val="36"/>
          <w:szCs w:val="36"/>
          <w:shd w:val="clear" w:color="auto" w:fill="FFFFFF"/>
        </w:rPr>
        <w:tab/>
        <w:t xml:space="preserve">1-800-232-5463 or </w:t>
      </w:r>
      <w:hyperlink r:id="rId13" w:history="1">
        <w:r w:rsidRPr="00CD5F11"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connectcenter@aph.org</w:t>
        </w:r>
      </w:hyperlink>
      <w:r>
        <w:rPr>
          <w:rFonts w:ascii="Arial" w:hAnsi="Arial" w:cs="Arial"/>
          <w:color w:val="212529"/>
          <w:sz w:val="36"/>
          <w:szCs w:val="36"/>
          <w:shd w:val="clear" w:color="auto" w:fill="FFFFFF"/>
        </w:rPr>
        <w:t xml:space="preserve"> </w:t>
      </w:r>
    </w:p>
    <w:p w14:paraId="0675B8EA" w14:textId="6D43A5FF" w:rsidR="005C07D4" w:rsidRPr="005C07D4" w:rsidRDefault="005C07D4" w:rsidP="001A3D58">
      <w:pPr>
        <w:spacing w:after="100" w:afterAutospacing="1" w:line="240" w:lineRule="auto"/>
        <w:outlineLvl w:val="1"/>
        <w:rPr>
          <w:rFonts w:ascii="Arial" w:hAnsi="Arial" w:cs="Arial"/>
          <w:color w:val="212529"/>
          <w:sz w:val="36"/>
          <w:szCs w:val="36"/>
          <w:shd w:val="clear" w:color="auto" w:fill="FFFFFF"/>
        </w:rPr>
      </w:pPr>
    </w:p>
    <w:p w14:paraId="13CDADD4" w14:textId="0214C6AE" w:rsidR="001C79FB" w:rsidRPr="001C79FB" w:rsidRDefault="005C07D4" w:rsidP="001A3D58">
      <w:pPr>
        <w:spacing w:after="100" w:afterAutospacing="1" w:line="240" w:lineRule="auto"/>
        <w:outlineLvl w:val="1"/>
        <w:rPr>
          <w:rFonts w:ascii="Arial" w:hAnsi="Arial" w:cs="Arial"/>
          <w:b/>
          <w:bCs/>
          <w:color w:val="212529"/>
          <w:sz w:val="36"/>
          <w:szCs w:val="36"/>
          <w:shd w:val="clear" w:color="auto" w:fill="FFFFFF"/>
        </w:rPr>
      </w:pPr>
      <w:r w:rsidRPr="005C07D4">
        <w:rPr>
          <w:rFonts w:ascii="Arial" w:hAnsi="Arial" w:cs="Arial"/>
          <w:b/>
          <w:bCs/>
          <w:color w:val="212529"/>
          <w:sz w:val="36"/>
          <w:szCs w:val="36"/>
          <w:shd w:val="clear" w:color="auto" w:fill="FFFFFF"/>
        </w:rPr>
        <w:t>Other Resources</w:t>
      </w:r>
    </w:p>
    <w:p w14:paraId="2DE26ED6" w14:textId="21173EB7" w:rsidR="005C07D4" w:rsidRPr="005C07D4" w:rsidRDefault="001C79FB" w:rsidP="001A3D58">
      <w:pPr>
        <w:spacing w:after="100" w:afterAutospacing="1" w:line="240" w:lineRule="auto"/>
        <w:outlineLvl w:val="1"/>
        <w:rPr>
          <w:rFonts w:ascii="Arial" w:hAnsi="Arial" w:cs="Arial"/>
          <w:color w:val="212529"/>
          <w:sz w:val="36"/>
          <w:szCs w:val="36"/>
          <w:shd w:val="clear" w:color="auto" w:fill="FFFFFF"/>
        </w:rPr>
      </w:pPr>
      <w:hyperlink r:id="rId14" w:history="1">
        <w:r w:rsidR="005C07D4" w:rsidRPr="005C07D4"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MSU OIB-TAC Lessons for Learning including low vision</w:t>
        </w:r>
      </w:hyperlink>
    </w:p>
    <w:p w14:paraId="2145A429" w14:textId="4268B883" w:rsidR="005C07D4" w:rsidRDefault="001C79FB" w:rsidP="001A3D58">
      <w:pPr>
        <w:spacing w:after="100" w:afterAutospacing="1" w:line="240" w:lineRule="auto"/>
        <w:outlineLvl w:val="1"/>
        <w:rPr>
          <w:rStyle w:val="Hyperlink"/>
          <w:rFonts w:ascii="Arial" w:hAnsi="Arial" w:cs="Arial"/>
          <w:sz w:val="36"/>
          <w:szCs w:val="36"/>
          <w:shd w:val="clear" w:color="auto" w:fill="FFFFFF"/>
        </w:rPr>
      </w:pPr>
      <w:hyperlink r:id="rId15" w:history="1">
        <w:r w:rsidR="005C07D4" w:rsidRPr="005C07D4"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Hadley Low Vision Series</w:t>
        </w:r>
      </w:hyperlink>
    </w:p>
    <w:p w14:paraId="25D26C8D" w14:textId="77777777" w:rsidR="001C79FB" w:rsidRDefault="001C79FB" w:rsidP="001A3D58">
      <w:pPr>
        <w:spacing w:after="100" w:afterAutospacing="1" w:line="240" w:lineRule="auto"/>
        <w:outlineLvl w:val="1"/>
        <w:rPr>
          <w:rFonts w:ascii="Arial" w:hAnsi="Arial" w:cs="Arial"/>
          <w:b/>
          <w:color w:val="212529"/>
          <w:sz w:val="36"/>
          <w:szCs w:val="36"/>
          <w:shd w:val="clear" w:color="auto" w:fill="FFFFFF"/>
        </w:rPr>
      </w:pPr>
    </w:p>
    <w:p w14:paraId="467B541A" w14:textId="48C0C1AA" w:rsidR="004D167A" w:rsidRDefault="001C79FB" w:rsidP="001A3D58">
      <w:pPr>
        <w:spacing w:after="100" w:afterAutospacing="1" w:line="240" w:lineRule="auto"/>
        <w:outlineLvl w:val="1"/>
        <w:rPr>
          <w:rFonts w:ascii="Arial" w:hAnsi="Arial" w:cs="Arial"/>
          <w:b/>
          <w:color w:val="212529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212529"/>
          <w:sz w:val="36"/>
          <w:szCs w:val="36"/>
          <w:shd w:val="clear" w:color="auto" w:fill="FFFFFF"/>
        </w:rPr>
        <w:t>Consumer Groups</w:t>
      </w:r>
    </w:p>
    <w:p w14:paraId="55180378" w14:textId="638DDE3E" w:rsidR="001C79FB" w:rsidRDefault="001C79FB" w:rsidP="001A3D58">
      <w:pPr>
        <w:spacing w:after="100" w:afterAutospacing="1" w:line="240" w:lineRule="auto"/>
        <w:outlineLvl w:val="1"/>
        <w:rPr>
          <w:rFonts w:ascii="Arial" w:hAnsi="Arial" w:cs="Arial"/>
          <w:color w:val="212529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12529"/>
          <w:sz w:val="36"/>
          <w:szCs w:val="36"/>
          <w:shd w:val="clear" w:color="auto" w:fill="FFFFFF"/>
        </w:rPr>
        <w:t xml:space="preserve">American Council of the Blind </w:t>
      </w:r>
      <w:hyperlink r:id="rId16" w:history="1">
        <w:r w:rsidRPr="00CD5F11"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www.acb.org</w:t>
        </w:r>
      </w:hyperlink>
      <w:r>
        <w:rPr>
          <w:rFonts w:ascii="Arial" w:hAnsi="Arial" w:cs="Arial"/>
          <w:color w:val="212529"/>
          <w:sz w:val="36"/>
          <w:szCs w:val="36"/>
          <w:shd w:val="clear" w:color="auto" w:fill="FFFFFF"/>
        </w:rPr>
        <w:t xml:space="preserve"> </w:t>
      </w:r>
    </w:p>
    <w:p w14:paraId="5493CAF6" w14:textId="3FB2C873" w:rsidR="001C79FB" w:rsidRPr="001C79FB" w:rsidRDefault="001C79FB" w:rsidP="001A3D58">
      <w:pPr>
        <w:spacing w:after="100" w:afterAutospacing="1" w:line="240" w:lineRule="auto"/>
        <w:outlineLvl w:val="1"/>
        <w:rPr>
          <w:rFonts w:ascii="Arial" w:hAnsi="Arial" w:cs="Arial"/>
          <w:color w:val="212529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12529"/>
          <w:sz w:val="36"/>
          <w:szCs w:val="36"/>
          <w:shd w:val="clear" w:color="auto" w:fill="FFFFFF"/>
        </w:rPr>
        <w:t xml:space="preserve">National Federation of the Blind </w:t>
      </w:r>
      <w:hyperlink r:id="rId17" w:history="1">
        <w:r w:rsidRPr="00CD5F11"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www.nfb.org</w:t>
        </w:r>
      </w:hyperlink>
      <w:r>
        <w:rPr>
          <w:rFonts w:ascii="Arial" w:hAnsi="Arial" w:cs="Arial"/>
          <w:color w:val="212529"/>
          <w:sz w:val="36"/>
          <w:szCs w:val="36"/>
          <w:shd w:val="clear" w:color="auto" w:fill="FFFFFF"/>
        </w:rPr>
        <w:t xml:space="preserve"> </w:t>
      </w:r>
    </w:p>
    <w:p w14:paraId="1E33BFD1" w14:textId="42526FD2" w:rsidR="005C07D4" w:rsidRPr="005C07D4" w:rsidRDefault="005C07D4" w:rsidP="001A3D58">
      <w:pPr>
        <w:spacing w:after="100" w:afterAutospacing="1" w:line="240" w:lineRule="auto"/>
        <w:outlineLvl w:val="1"/>
        <w:rPr>
          <w:rFonts w:ascii="Arial" w:hAnsi="Arial" w:cs="Arial"/>
          <w:color w:val="212529"/>
          <w:sz w:val="36"/>
          <w:szCs w:val="36"/>
          <w:shd w:val="clear" w:color="auto" w:fill="FFFFFF"/>
        </w:rPr>
      </w:pPr>
    </w:p>
    <w:p w14:paraId="6F989C49" w14:textId="77777777" w:rsidR="005C07D4" w:rsidRPr="005C07D4" w:rsidRDefault="005C07D4" w:rsidP="001A3D58">
      <w:pPr>
        <w:spacing w:after="100" w:afterAutospacing="1" w:line="240" w:lineRule="auto"/>
        <w:outlineLvl w:val="1"/>
        <w:rPr>
          <w:rFonts w:ascii="Arial" w:hAnsi="Arial" w:cs="Arial"/>
          <w:color w:val="212529"/>
          <w:sz w:val="36"/>
          <w:szCs w:val="36"/>
          <w:shd w:val="clear" w:color="auto" w:fill="FFFFFF"/>
        </w:rPr>
      </w:pPr>
    </w:p>
    <w:p w14:paraId="7C78ECDD" w14:textId="4623DE89" w:rsidR="001A3D58" w:rsidRPr="005C07D4" w:rsidRDefault="001A3D58" w:rsidP="001A3D58">
      <w:pPr>
        <w:spacing w:after="100" w:afterAutospacing="1" w:line="240" w:lineRule="auto"/>
        <w:outlineLvl w:val="1"/>
        <w:rPr>
          <w:rFonts w:ascii="Arial" w:hAnsi="Arial" w:cs="Arial"/>
          <w:color w:val="212529"/>
          <w:sz w:val="36"/>
          <w:szCs w:val="36"/>
          <w:shd w:val="clear" w:color="auto" w:fill="FFFFFF"/>
        </w:rPr>
      </w:pPr>
    </w:p>
    <w:p w14:paraId="691CF82C" w14:textId="77777777" w:rsidR="001A3D58" w:rsidRPr="005C07D4" w:rsidRDefault="001A3D58" w:rsidP="001A3D58">
      <w:pPr>
        <w:spacing w:after="100" w:afterAutospacing="1" w:line="240" w:lineRule="auto"/>
        <w:outlineLvl w:val="1"/>
        <w:rPr>
          <w:rFonts w:ascii="Arial" w:hAnsi="Arial" w:cs="Arial"/>
          <w:color w:val="212529"/>
          <w:sz w:val="36"/>
          <w:szCs w:val="36"/>
          <w:shd w:val="clear" w:color="auto" w:fill="FFFFFF"/>
        </w:rPr>
      </w:pPr>
    </w:p>
    <w:p w14:paraId="6B4ED3BB" w14:textId="4A1D8FC4" w:rsidR="001A3D58" w:rsidRPr="005C07D4" w:rsidRDefault="001A3D58" w:rsidP="001A3D58">
      <w:pPr>
        <w:spacing w:after="100" w:afterAutospacing="1" w:line="240" w:lineRule="auto"/>
        <w:outlineLvl w:val="1"/>
        <w:rPr>
          <w:rFonts w:ascii="Arial" w:hAnsi="Arial" w:cs="Arial"/>
          <w:color w:val="212529"/>
          <w:sz w:val="36"/>
          <w:szCs w:val="36"/>
          <w:shd w:val="clear" w:color="auto" w:fill="FFFFFF"/>
        </w:rPr>
      </w:pPr>
    </w:p>
    <w:p w14:paraId="6B211C28" w14:textId="77777777" w:rsidR="001A3D58" w:rsidRPr="005C07D4" w:rsidRDefault="001A3D58" w:rsidP="001A3D58">
      <w:pPr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</w:rPr>
      </w:pPr>
    </w:p>
    <w:sectPr w:rsidR="001A3D58" w:rsidRPr="005C0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58"/>
    <w:rsid w:val="001A3D58"/>
    <w:rsid w:val="001C79FB"/>
    <w:rsid w:val="004D167A"/>
    <w:rsid w:val="005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980F"/>
  <w15:chartTrackingRefBased/>
  <w15:docId w15:val="{19C6A4D5-662B-4678-AD2B-55503CE2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3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D5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3D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onaware.org/everyday-living/home-modification/lighting-and-glare/" TargetMode="External"/><Relationship Id="rId13" Type="http://schemas.openxmlformats.org/officeDocument/2006/relationships/hyperlink" Target="mailto:connectcenter@aph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sionaware.org/everyday-living/helpful-products/overview-of-low-vision-devices/electronic-magnifiers/" TargetMode="External"/><Relationship Id="rId12" Type="http://schemas.openxmlformats.org/officeDocument/2006/relationships/hyperlink" Target="http://www.visionaware.org/directory" TargetMode="External"/><Relationship Id="rId17" Type="http://schemas.openxmlformats.org/officeDocument/2006/relationships/hyperlink" Target="http://www.nfb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cb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visionaware.org/everyday-living/helpful-products/overview-of-low-vision-devices/common-non-optical-devices/" TargetMode="External"/><Relationship Id="rId11" Type="http://schemas.openxmlformats.org/officeDocument/2006/relationships/hyperlink" Target="https://visionaware.org/blog/tag/low-vision/" TargetMode="External"/><Relationship Id="rId5" Type="http://schemas.openxmlformats.org/officeDocument/2006/relationships/hyperlink" Target="http://visionaware.org/everyday-living/helpful-products/overview-of-low-vision-devices/low-vision-optical-devices/" TargetMode="External"/><Relationship Id="rId15" Type="http://schemas.openxmlformats.org/officeDocument/2006/relationships/hyperlink" Target="https://hadley.edu/workshops/low-vision-series" TargetMode="External"/><Relationship Id="rId10" Type="http://schemas.openxmlformats.org/officeDocument/2006/relationships/hyperlink" Target="https://visionaware.org/your-eye-condition/eye-health/types-of-eye-care-professionals-5981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isionaware.org/getting-started/" TargetMode="External"/><Relationship Id="rId9" Type="http://schemas.openxmlformats.org/officeDocument/2006/relationships/hyperlink" Target="https://visionaware.org/blog/visionaware-blog/there-is-hope-there-is-help-part-1-in-a-series-on-low-vision-and-low-vision-services/" TargetMode="External"/><Relationship Id="rId14" Type="http://schemas.openxmlformats.org/officeDocument/2006/relationships/hyperlink" Target="https://www.oib-tac.org/direct-service/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 Rogers</dc:creator>
  <cp:keywords/>
  <dc:description/>
  <cp:lastModifiedBy>Melanie Peskoe</cp:lastModifiedBy>
  <cp:revision>2</cp:revision>
  <dcterms:created xsi:type="dcterms:W3CDTF">2021-02-12T15:52:00Z</dcterms:created>
  <dcterms:modified xsi:type="dcterms:W3CDTF">2021-02-12T16:41:00Z</dcterms:modified>
</cp:coreProperties>
</file>