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AA4D" w14:textId="27C2ADD1" w:rsidR="00EC329A" w:rsidRPr="00E20D7F" w:rsidRDefault="00E2071D" w:rsidP="00EC329A">
      <w:pPr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</w:pPr>
      <w:r w:rsidRPr="00E20D7F"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  <w:t xml:space="preserve">When You Can’t Believe Your Eyes: Self-advocacy </w:t>
      </w:r>
      <w:r w:rsidR="00267ABA" w:rsidRPr="00E20D7F"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  <w:t>and</w:t>
      </w:r>
      <w:r w:rsidR="00095E18" w:rsidRPr="00E20D7F"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  <w:t xml:space="preserve"> Low Vision</w:t>
      </w:r>
      <w:r w:rsidR="00F8754B" w:rsidRPr="00E20D7F"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  <w:t xml:space="preserve"> </w:t>
      </w:r>
    </w:p>
    <w:p w14:paraId="6801641F" w14:textId="719B0344" w:rsidR="00B75A4F" w:rsidRPr="00E20D7F" w:rsidRDefault="00F8754B" w:rsidP="00EC329A">
      <w:pPr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</w:pPr>
      <w:r w:rsidRPr="00E20D7F"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  <w:t xml:space="preserve">July 26, </w:t>
      </w:r>
      <w:r w:rsidR="00134B94" w:rsidRPr="00E20D7F"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  <w:t>202</w:t>
      </w:r>
      <w:r w:rsidR="00267ABA" w:rsidRPr="00E20D7F">
        <w:rPr>
          <w:rStyle w:val="SubtleEmphasis"/>
          <w:rFonts w:asciiTheme="minorHAnsi" w:hAnsiTheme="minorHAnsi" w:cstheme="minorHAnsi"/>
          <w:b w:val="0"/>
          <w:bCs/>
          <w:i w:val="0"/>
          <w:iCs w:val="0"/>
          <w:sz w:val="24"/>
          <w:szCs w:val="24"/>
        </w:rPr>
        <w:t>1</w:t>
      </w:r>
    </w:p>
    <w:p w14:paraId="48B9CEC2" w14:textId="6E729C2A" w:rsidR="00F8754B" w:rsidRPr="00E20D7F" w:rsidRDefault="00054709" w:rsidP="00810588">
      <w:pPr>
        <w:pStyle w:val="Heading1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Webinar </w:t>
      </w:r>
      <w:r w:rsidR="00F8754B" w:rsidRPr="00E20D7F">
        <w:rPr>
          <w:rFonts w:asciiTheme="minorHAnsi" w:hAnsiTheme="minorHAnsi" w:cstheme="minorHAnsi"/>
          <w:b w:val="0"/>
          <w:bCs/>
          <w:sz w:val="24"/>
          <w:szCs w:val="24"/>
        </w:rPr>
        <w:t>Resources</w:t>
      </w:r>
    </w:p>
    <w:p w14:paraId="19D41E9C" w14:textId="77777777" w:rsidR="00411039" w:rsidRPr="00E20D7F" w:rsidRDefault="00411039" w:rsidP="00F8754B">
      <w:pPr>
        <w:pStyle w:val="PlainText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C74DB36" w14:textId="61747AD2" w:rsidR="00DE45B2" w:rsidRPr="00E20D7F" w:rsidRDefault="00DE45B2" w:rsidP="00DE45B2">
      <w:pPr>
        <w:pStyle w:val="Heading2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Books</w:t>
      </w:r>
      <w:r w:rsidR="00F47F64"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50C76FED" w14:textId="688D369C" w:rsidR="00F47F64" w:rsidRPr="00E20D7F" w:rsidRDefault="00F47F64" w:rsidP="00F47F64">
      <w:pPr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i/>
          <w:sz w:val="24"/>
          <w:szCs w:val="24"/>
        </w:rPr>
        <w:t>When You Can’t Believe Your Eyes: Vision Loss and Personal Recovery</w:t>
      </w: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 by Hannah Fairbairn (2019) NLS DBC 11619  (also available on Bookshare, Google Play books and in print)  </w:t>
      </w:r>
    </w:p>
    <w:p w14:paraId="59EC0D9F" w14:textId="73D03195" w:rsidR="00DE45B2" w:rsidRPr="00E20D7F" w:rsidRDefault="00F47F64" w:rsidP="00F47F64">
      <w:pPr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The first half of the book is a guide for people losing vision and their families. The second half shows anyone living with vision loss how to become ever more independent and skillful at managing the sighted world.</w:t>
      </w:r>
    </w:p>
    <w:p w14:paraId="69A66CEB" w14:textId="77777777" w:rsidR="00DE45B2" w:rsidRPr="00E20D7F" w:rsidRDefault="00DE45B2" w:rsidP="00DE45B2">
      <w:pPr>
        <w:pStyle w:val="NormalWeb"/>
        <w:spacing w:after="0" w:afterAutospacing="0"/>
        <w:rPr>
          <w:rFonts w:asciiTheme="minorHAnsi" w:hAnsiTheme="minorHAnsi" w:cstheme="minorHAnsi"/>
          <w:bCs/>
        </w:rPr>
      </w:pPr>
      <w:r w:rsidRPr="00E20D7F">
        <w:rPr>
          <w:rStyle w:val="Strong"/>
          <w:rFonts w:asciiTheme="minorHAnsi" w:hAnsiTheme="minorHAnsi" w:cstheme="minorHAnsi"/>
          <w:b w:val="0"/>
        </w:rPr>
        <w:t> </w:t>
      </w:r>
      <w:r w:rsidRPr="00E20D7F">
        <w:rPr>
          <w:rFonts w:asciiTheme="minorHAnsi" w:hAnsiTheme="minorHAnsi" w:cstheme="minorHAnsi"/>
          <w:bCs/>
          <w:i/>
        </w:rPr>
        <w:t>Your Perfect Right Assertiveness and Equality in your Life and Relationships</w:t>
      </w:r>
      <w:r w:rsidRPr="00E20D7F">
        <w:rPr>
          <w:rFonts w:asciiTheme="minorHAnsi" w:hAnsiTheme="minorHAnsi" w:cstheme="minorHAnsi"/>
          <w:bCs/>
        </w:rPr>
        <w:t xml:space="preserve">, Robert Alberti &amp; Michael </w:t>
      </w:r>
      <w:proofErr w:type="spellStart"/>
      <w:r w:rsidRPr="00E20D7F">
        <w:rPr>
          <w:rFonts w:asciiTheme="minorHAnsi" w:hAnsiTheme="minorHAnsi" w:cstheme="minorHAnsi"/>
          <w:bCs/>
        </w:rPr>
        <w:t>Emmans</w:t>
      </w:r>
      <w:proofErr w:type="spellEnd"/>
      <w:r w:rsidRPr="00E20D7F">
        <w:rPr>
          <w:rFonts w:asciiTheme="minorHAnsi" w:hAnsiTheme="minorHAnsi" w:cstheme="minorHAnsi"/>
          <w:bCs/>
        </w:rPr>
        <w:t xml:space="preserve">, NLS DB90308, also available on Amazon Kindle and Audible.  The best-known book on assertiveness for the general public. </w:t>
      </w:r>
    </w:p>
    <w:p w14:paraId="078CD9A7" w14:textId="77777777" w:rsidR="00F47F64" w:rsidRPr="00E20D7F" w:rsidRDefault="00F47F64" w:rsidP="00E2071D">
      <w:pPr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C1FB24D" w14:textId="77777777" w:rsidR="00DE45B2" w:rsidRPr="00E20D7F" w:rsidRDefault="00F47F64" w:rsidP="00DE45B2">
      <w:pPr>
        <w:pStyle w:val="Heading2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Blog posts and articles</w:t>
      </w:r>
    </w:p>
    <w:p w14:paraId="411FF054" w14:textId="4B444A4A" w:rsidR="00DE45B2" w:rsidRPr="00E20D7F" w:rsidRDefault="00E20D7F" w:rsidP="00DE45B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 w:val="0"/>
          <w:bCs/>
          <w:color w:val="0563C1" w:themeColor="hyperlink"/>
          <w:sz w:val="24"/>
          <w:szCs w:val="24"/>
          <w:u w:val="single"/>
        </w:rPr>
      </w:pPr>
      <w:hyperlink r:id="rId7" w:anchor="main-content" w:history="1">
        <w:r w:rsidR="00DE45B2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Americans with Disabilities Act 1990</w:t>
        </w:r>
      </w:hyperlink>
      <w:r w:rsidR="00DE45B2" w:rsidRPr="00E20D7F">
        <w:rPr>
          <w:rStyle w:val="Hyperlink"/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711C92AC" w14:textId="3942316F" w:rsidR="00F47F64" w:rsidRPr="00E20D7F" w:rsidRDefault="00E20D7F" w:rsidP="002B70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hyperlink r:id="rId8" w:history="1">
        <w:r w:rsidR="00534E2F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Self-Advocacy When You Can’t See</w:t>
        </w:r>
      </w:hyperlink>
      <w:r w:rsidR="00534E2F"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F47F64"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and other blog posts on </w:t>
      </w:r>
      <w:hyperlink r:id="rId9" w:history="1">
        <w:r w:rsidR="008D6C3D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www.VisionLossandPersonalRecovery.com</w:t>
        </w:r>
      </w:hyperlink>
      <w:r w:rsidR="008D6C3D"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3B6F41F9" w14:textId="7332D01E" w:rsidR="00DE45B2" w:rsidRPr="00E20D7F" w:rsidRDefault="00E20D7F" w:rsidP="00DE45B2">
      <w:pPr>
        <w:pStyle w:val="NormalWeb"/>
        <w:numPr>
          <w:ilvl w:val="0"/>
          <w:numId w:val="2"/>
        </w:numPr>
        <w:spacing w:after="0" w:afterAutospacing="0"/>
        <w:rPr>
          <w:rStyle w:val="Hyperlink"/>
          <w:rFonts w:asciiTheme="minorHAnsi" w:hAnsiTheme="minorHAnsi" w:cstheme="minorHAnsi"/>
          <w:bCs/>
          <w:color w:val="auto"/>
          <w:u w:val="none"/>
        </w:rPr>
      </w:pPr>
      <w:hyperlink r:id="rId10" w:history="1">
        <w:r w:rsidR="00DE45B2" w:rsidRPr="00E20D7F">
          <w:rPr>
            <w:rStyle w:val="Hyperlink"/>
            <w:rFonts w:asciiTheme="minorHAnsi" w:hAnsiTheme="minorHAnsi" w:cstheme="minorHAnsi"/>
            <w:bCs/>
          </w:rPr>
          <w:t xml:space="preserve"> Overview of the ADA VisionAware </w:t>
        </w:r>
      </w:hyperlink>
    </w:p>
    <w:p w14:paraId="7F66F8FE" w14:textId="1B620B97" w:rsidR="006B626A" w:rsidRPr="00E20D7F" w:rsidRDefault="00E20D7F" w:rsidP="00DE45B2">
      <w:pPr>
        <w:pStyle w:val="NormalWeb"/>
        <w:numPr>
          <w:ilvl w:val="0"/>
          <w:numId w:val="2"/>
        </w:numPr>
        <w:spacing w:after="0" w:afterAutospacing="0"/>
        <w:rPr>
          <w:rFonts w:asciiTheme="minorHAnsi" w:hAnsiTheme="minorHAnsi" w:cstheme="minorHAnsi"/>
          <w:bCs/>
        </w:rPr>
      </w:pPr>
      <w:hyperlink r:id="rId11" w:history="1">
        <w:r w:rsidR="006B626A" w:rsidRPr="00E20D7F">
          <w:rPr>
            <w:rStyle w:val="Hyperlink"/>
            <w:rFonts w:asciiTheme="minorHAnsi" w:hAnsiTheme="minorHAnsi" w:cstheme="minorHAnsi"/>
            <w:bCs/>
          </w:rPr>
          <w:t>The ADA National Network - VisionAware</w:t>
        </w:r>
      </w:hyperlink>
    </w:p>
    <w:p w14:paraId="7923A9AD" w14:textId="59DF33B3" w:rsidR="00F47F64" w:rsidRPr="00E20D7F" w:rsidRDefault="00F47F64" w:rsidP="00F47F64">
      <w:pPr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2CF398F" w14:textId="52AD9048" w:rsidR="00F47F64" w:rsidRPr="00E20D7F" w:rsidRDefault="00F47F64" w:rsidP="00DE45B2">
      <w:pPr>
        <w:pStyle w:val="Heading2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Videos</w:t>
      </w:r>
    </w:p>
    <w:p w14:paraId="0577BC54" w14:textId="4A262877" w:rsidR="00F47F64" w:rsidRPr="00E20D7F" w:rsidRDefault="00F47F64" w:rsidP="00F47F64">
      <w:pPr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From Hannah Fairbairn’s YouTube Channel</w:t>
      </w:r>
    </w:p>
    <w:p w14:paraId="63AF4739" w14:textId="77777777" w:rsidR="00BF2FA0" w:rsidRPr="00E20D7F" w:rsidRDefault="00E20D7F" w:rsidP="00ED5D22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Theme="minorHAnsi" w:hAnsiTheme="minorHAnsi" w:cstheme="minorHAnsi"/>
          <w:b w:val="0"/>
          <w:bCs/>
          <w:color w:val="000000"/>
          <w:sz w:val="24"/>
          <w:szCs w:val="24"/>
          <w:u w:val="none"/>
        </w:rPr>
      </w:pPr>
      <w:hyperlink r:id="rId12" w:history="1">
        <w:r w:rsidR="008D6C3D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How to Grieve After Vision Loss</w:t>
        </w:r>
      </w:hyperlink>
    </w:p>
    <w:p w14:paraId="01EBF198" w14:textId="77777777" w:rsidR="00BF2FA0" w:rsidRPr="00E20D7F" w:rsidRDefault="00E20D7F" w:rsidP="005C3491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Theme="minorHAnsi" w:hAnsiTheme="minorHAnsi" w:cstheme="minorHAnsi"/>
          <w:b w:val="0"/>
          <w:bCs/>
          <w:color w:val="000000"/>
          <w:sz w:val="24"/>
          <w:szCs w:val="24"/>
          <w:u w:val="none"/>
        </w:rPr>
      </w:pPr>
      <w:hyperlink r:id="rId13" w:anchor="content" w:history="1">
        <w:r w:rsidR="008D6C3D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How to find out who you are talking to</w:t>
        </w:r>
      </w:hyperlink>
    </w:p>
    <w:p w14:paraId="7FDD60A6" w14:textId="7733230F" w:rsidR="008D6C3D" w:rsidRPr="00E20D7F" w:rsidRDefault="00E20D7F" w:rsidP="005C349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hyperlink r:id="rId14" w:history="1">
        <w:r w:rsidR="008D6C3D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How to talk about your vision loss</w:t>
        </w:r>
      </w:hyperlink>
    </w:p>
    <w:p w14:paraId="6903D028" w14:textId="77777777" w:rsidR="005A4776" w:rsidRPr="00E20D7F" w:rsidRDefault="005A4776" w:rsidP="00E2071D">
      <w:p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7958ADD" w14:textId="1F870D86" w:rsidR="00DE45B2" w:rsidRPr="00E20D7F" w:rsidRDefault="00D1126E" w:rsidP="00DE45B2">
      <w:pPr>
        <w:pStyle w:val="Heading2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Other Resources</w:t>
      </w:r>
    </w:p>
    <w:p w14:paraId="703ADACD" w14:textId="70CF349D" w:rsidR="00967AE9" w:rsidRPr="00E20D7F" w:rsidRDefault="00967AE9" w:rsidP="00E20D7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ADA Information Department of Justice </w:t>
      </w:r>
      <w:r w:rsidR="00DE45B2" w:rsidRPr="00E20D7F">
        <w:rPr>
          <w:rFonts w:asciiTheme="minorHAnsi" w:hAnsiTheme="minorHAnsi" w:cstheme="minorHAnsi"/>
          <w:b w:val="0"/>
          <w:bCs/>
          <w:sz w:val="24"/>
          <w:szCs w:val="24"/>
        </w:rPr>
        <w:t>p</w:t>
      </w: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hone line</w:t>
      </w:r>
      <w:r w:rsidR="00534E2F"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: </w:t>
      </w: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800</w:t>
      </w:r>
      <w:r w:rsidR="00DE45B2" w:rsidRPr="00E20D7F">
        <w:rPr>
          <w:rFonts w:asciiTheme="minorHAnsi" w:hAnsiTheme="minorHAnsi" w:cstheme="minorHAnsi"/>
          <w:b w:val="0"/>
          <w:bCs/>
          <w:sz w:val="24"/>
          <w:szCs w:val="24"/>
        </w:rPr>
        <w:t>-</w:t>
      </w: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514</w:t>
      </w:r>
      <w:r w:rsidR="00DE45B2" w:rsidRPr="00E20D7F">
        <w:rPr>
          <w:rFonts w:asciiTheme="minorHAnsi" w:hAnsiTheme="minorHAnsi" w:cstheme="minorHAnsi"/>
          <w:b w:val="0"/>
          <w:bCs/>
          <w:sz w:val="24"/>
          <w:szCs w:val="24"/>
        </w:rPr>
        <w:t>-</w:t>
      </w: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0301 </w:t>
      </w:r>
    </w:p>
    <w:p w14:paraId="6A33C4D7" w14:textId="5C879DAD" w:rsidR="00DE45B2" w:rsidRPr="00E20D7F" w:rsidRDefault="00DE45B2" w:rsidP="00E20D7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APH ConnectCenter Information and Referral line: 800-232-5463 or </w:t>
      </w:r>
      <w:hyperlink r:id="rId15" w:history="1">
        <w:r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connectcenter@aph.org</w:t>
        </w:r>
      </w:hyperlink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2309F8D8" w14:textId="77777777" w:rsidR="00E20D7F" w:rsidRPr="00E20D7F" w:rsidRDefault="00E20D7F" w:rsidP="00E20D7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hyperlink r:id="rId16" w:history="1">
        <w:r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Disability Rights | American Foundation for the Blind (afb.org)</w:t>
        </w:r>
      </w:hyperlink>
    </w:p>
    <w:p w14:paraId="3879EC14" w14:textId="1B1E9324" w:rsidR="00DE45B2" w:rsidRPr="00E20D7F" w:rsidRDefault="00E20D7F" w:rsidP="00E20D7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hyperlink r:id="rId17" w:history="1">
        <w:r w:rsidR="00DE45B2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Hadley Podcast</w:t>
        </w:r>
        <w:r w:rsidR="00DE45B2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  <w:shd w:val="clear" w:color="auto" w:fill="FFFFFF"/>
          </w:rPr>
          <w:t xml:space="preserve"> Becoming Socially Confident After Vision Loss</w:t>
        </w:r>
      </w:hyperlink>
      <w:r w:rsidR="00DE45B2"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7EFF8E29" w14:textId="02625DD6" w:rsidR="00D1126E" w:rsidRPr="00E20D7F" w:rsidRDefault="00D1126E" w:rsidP="00E20D7F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E20D7F">
        <w:rPr>
          <w:rFonts w:asciiTheme="minorHAnsi" w:hAnsiTheme="minorHAnsi" w:cstheme="minorHAnsi"/>
          <w:b w:val="0"/>
          <w:bCs/>
          <w:sz w:val="24"/>
          <w:szCs w:val="24"/>
        </w:rPr>
        <w:t>YouTube Channels o</w:t>
      </w:r>
      <w:r w:rsidR="009C128E" w:rsidRPr="00E20D7F">
        <w:rPr>
          <w:rFonts w:asciiTheme="minorHAnsi" w:hAnsiTheme="minorHAnsi" w:cstheme="minorHAnsi"/>
          <w:b w:val="0"/>
          <w:bCs/>
          <w:sz w:val="24"/>
          <w:szCs w:val="24"/>
        </w:rPr>
        <w:t xml:space="preserve">f people </w:t>
      </w:r>
      <w:r w:rsidR="002D71CA" w:rsidRPr="00E20D7F">
        <w:rPr>
          <w:rFonts w:asciiTheme="minorHAnsi" w:hAnsiTheme="minorHAnsi" w:cstheme="minorHAnsi"/>
          <w:b w:val="0"/>
          <w:bCs/>
          <w:sz w:val="24"/>
          <w:szCs w:val="24"/>
        </w:rPr>
        <w:t>living with low vision</w:t>
      </w:r>
    </w:p>
    <w:p w14:paraId="47D0C83B" w14:textId="12B6975D" w:rsidR="00D519D8" w:rsidRPr="00E20D7F" w:rsidRDefault="00E20D7F" w:rsidP="00E20D7F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hyperlink r:id="rId18" w:history="1">
        <w:r w:rsidR="009C128E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Living Blind</w:t>
        </w:r>
      </w:hyperlink>
    </w:p>
    <w:p w14:paraId="01D97C3F" w14:textId="712EE81A" w:rsidR="002D71CA" w:rsidRPr="00E20D7F" w:rsidRDefault="00E20D7F" w:rsidP="00E20D7F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hyperlink r:id="rId19" w:history="1">
        <w:r w:rsidR="009466B2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Life After Sight Loss</w:t>
        </w:r>
      </w:hyperlink>
    </w:p>
    <w:p w14:paraId="2F8B29E7" w14:textId="77FAFE75" w:rsidR="009466B2" w:rsidRPr="00E20D7F" w:rsidRDefault="00E20D7F" w:rsidP="00E20D7F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hyperlink r:id="rId20" w:history="1">
        <w:r w:rsidR="003C2DD5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Insight4blind</w:t>
        </w:r>
      </w:hyperlink>
    </w:p>
    <w:p w14:paraId="4B62EE5D" w14:textId="5CEBF953" w:rsidR="00DE45B2" w:rsidRPr="00E20D7F" w:rsidRDefault="00E20D7F" w:rsidP="00650FD4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  <w:sz w:val="24"/>
          <w:szCs w:val="24"/>
        </w:rPr>
      </w:pPr>
      <w:hyperlink r:id="rId21" w:history="1">
        <w:r w:rsidR="007C6229" w:rsidRPr="00E20D7F">
          <w:rPr>
            <w:rStyle w:val="Hyperlink"/>
            <w:rFonts w:asciiTheme="minorHAnsi" w:hAnsiTheme="minorHAnsi" w:cstheme="minorHAnsi"/>
            <w:b w:val="0"/>
            <w:bCs/>
            <w:sz w:val="24"/>
            <w:szCs w:val="24"/>
          </w:rPr>
          <w:t>Live Accessible</w:t>
        </w:r>
      </w:hyperlink>
    </w:p>
    <w:p w14:paraId="082AA478" w14:textId="6D0E18F2" w:rsidR="00E55F0B" w:rsidRPr="00E20D7F" w:rsidRDefault="00E55F0B" w:rsidP="00F8754B">
      <w:pPr>
        <w:spacing w:line="240" w:lineRule="auto"/>
        <w:rPr>
          <w:rFonts w:asciiTheme="minorHAnsi" w:hAnsiTheme="minorHAnsi" w:cstheme="minorHAnsi"/>
          <w:b w:val="0"/>
          <w:bCs/>
          <w:sz w:val="24"/>
          <w:szCs w:val="24"/>
        </w:rPr>
      </w:pPr>
    </w:p>
    <w:sectPr w:rsidR="00E55F0B" w:rsidRPr="00E20D7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04DA" w14:textId="77777777" w:rsidR="00A23B20" w:rsidRDefault="00A23B20" w:rsidP="00F8754B">
      <w:pPr>
        <w:spacing w:after="0" w:line="240" w:lineRule="auto"/>
      </w:pPr>
      <w:r>
        <w:separator/>
      </w:r>
    </w:p>
  </w:endnote>
  <w:endnote w:type="continuationSeparator" w:id="0">
    <w:p w14:paraId="418A9AB6" w14:textId="77777777" w:rsidR="00A23B20" w:rsidRDefault="00A23B20" w:rsidP="00F8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F075" w14:textId="77777777" w:rsidR="00967AE9" w:rsidRDefault="0096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1E43" w14:textId="77777777" w:rsidR="00967AE9" w:rsidRDefault="0096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B7B5" w14:textId="77777777" w:rsidR="00967AE9" w:rsidRDefault="0096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2E1B" w14:textId="77777777" w:rsidR="00A23B20" w:rsidRDefault="00A23B20" w:rsidP="00F8754B">
      <w:pPr>
        <w:spacing w:after="0" w:line="240" w:lineRule="auto"/>
      </w:pPr>
      <w:r>
        <w:separator/>
      </w:r>
    </w:p>
  </w:footnote>
  <w:footnote w:type="continuationSeparator" w:id="0">
    <w:p w14:paraId="17127126" w14:textId="77777777" w:rsidR="00A23B20" w:rsidRDefault="00A23B20" w:rsidP="00F8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18D1" w14:textId="77777777" w:rsidR="00967AE9" w:rsidRDefault="0096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6695" w14:textId="77777777" w:rsidR="00967AE9" w:rsidRDefault="0096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BA32" w14:textId="77777777" w:rsidR="00967AE9" w:rsidRDefault="0096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133B"/>
    <w:multiLevelType w:val="hybridMultilevel"/>
    <w:tmpl w:val="C9E2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F7D14"/>
    <w:multiLevelType w:val="hybridMultilevel"/>
    <w:tmpl w:val="01DE189A"/>
    <w:lvl w:ilvl="0" w:tplc="AF48E2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12BAF"/>
    <w:multiLevelType w:val="hybridMultilevel"/>
    <w:tmpl w:val="48B47ABC"/>
    <w:lvl w:ilvl="0" w:tplc="3E8AB3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4B"/>
    <w:rsid w:val="00054709"/>
    <w:rsid w:val="00095E18"/>
    <w:rsid w:val="00134B94"/>
    <w:rsid w:val="00267ABA"/>
    <w:rsid w:val="002D71CA"/>
    <w:rsid w:val="003C2DD5"/>
    <w:rsid w:val="003E40B6"/>
    <w:rsid w:val="003E4425"/>
    <w:rsid w:val="00411039"/>
    <w:rsid w:val="00514759"/>
    <w:rsid w:val="00534E2F"/>
    <w:rsid w:val="005A4776"/>
    <w:rsid w:val="006B626A"/>
    <w:rsid w:val="007C6229"/>
    <w:rsid w:val="007F00DB"/>
    <w:rsid w:val="00810588"/>
    <w:rsid w:val="008D6C3D"/>
    <w:rsid w:val="00925DE3"/>
    <w:rsid w:val="009466B2"/>
    <w:rsid w:val="00967AE9"/>
    <w:rsid w:val="009C128E"/>
    <w:rsid w:val="00A23B20"/>
    <w:rsid w:val="00B666FE"/>
    <w:rsid w:val="00B75A4F"/>
    <w:rsid w:val="00BF2FA0"/>
    <w:rsid w:val="00BF4130"/>
    <w:rsid w:val="00D1126E"/>
    <w:rsid w:val="00D519D8"/>
    <w:rsid w:val="00DE45B2"/>
    <w:rsid w:val="00E2071D"/>
    <w:rsid w:val="00E20D7F"/>
    <w:rsid w:val="00E55F0B"/>
    <w:rsid w:val="00E82104"/>
    <w:rsid w:val="00EC329A"/>
    <w:rsid w:val="00F2581B"/>
    <w:rsid w:val="00F47F64"/>
    <w:rsid w:val="00F8754B"/>
    <w:rsid w:val="00FA0871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3083F"/>
  <w15:chartTrackingRefBased/>
  <w15:docId w15:val="{066FDFE7-996D-424F-93FE-CA47321B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/>
        <w:sz w:val="3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54B"/>
  </w:style>
  <w:style w:type="paragraph" w:styleId="Heading1">
    <w:name w:val="heading 1"/>
    <w:basedOn w:val="Normal"/>
    <w:next w:val="Normal"/>
    <w:link w:val="Heading1Char"/>
    <w:uiPriority w:val="9"/>
    <w:qFormat/>
    <w:rsid w:val="00810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54B"/>
  </w:style>
  <w:style w:type="paragraph" w:styleId="Footer">
    <w:name w:val="footer"/>
    <w:basedOn w:val="Normal"/>
    <w:link w:val="FooterChar"/>
    <w:uiPriority w:val="99"/>
    <w:unhideWhenUsed/>
    <w:rsid w:val="00F8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54B"/>
  </w:style>
  <w:style w:type="paragraph" w:styleId="PlainText">
    <w:name w:val="Plain Text"/>
    <w:basedOn w:val="Normal"/>
    <w:link w:val="PlainTextChar"/>
    <w:uiPriority w:val="99"/>
    <w:unhideWhenUsed/>
    <w:rsid w:val="00F8754B"/>
    <w:pPr>
      <w:spacing w:after="0" w:line="240" w:lineRule="auto"/>
    </w:pPr>
    <w:rPr>
      <w:rFonts w:ascii="Calibri" w:hAnsi="Calibri" w:cstheme="minorBidi"/>
      <w:b w:val="0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754B"/>
    <w:rPr>
      <w:rFonts w:ascii="Calibri" w:hAnsi="Calibri" w:cstheme="minorBidi"/>
      <w:b w:val="0"/>
      <w:color w:val="auto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875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67AE9"/>
    <w:rPr>
      <w:b w:val="0"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07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7F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45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E45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0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5A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lossandpersonalrecovery.com/self-advocacy-when-you-dont-see/" TargetMode="External"/><Relationship Id="rId13" Type="http://schemas.openxmlformats.org/officeDocument/2006/relationships/hyperlink" Target="http://www.visionlossandpersonalrecovery.com/category/video/" TargetMode="External"/><Relationship Id="rId18" Type="http://schemas.openxmlformats.org/officeDocument/2006/relationships/hyperlink" Target="https://www.youtube.com/channel/UCZzXTbnHXmB0p6v44tFu46A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kREnKxUD7EfGbGNiA-PdIg" TargetMode="External"/><Relationship Id="rId7" Type="http://schemas.openxmlformats.org/officeDocument/2006/relationships/hyperlink" Target="https://adata.org/factsheet/ADA-overview" TargetMode="External"/><Relationship Id="rId12" Type="http://schemas.openxmlformats.org/officeDocument/2006/relationships/hyperlink" Target="http://www.visionlossandpersonalrecovery.com/how-to-grieve-after-sight-loss-a-short-video/" TargetMode="External"/><Relationship Id="rId17" Type="http://schemas.openxmlformats.org/officeDocument/2006/relationships/hyperlink" Target="https://hadley.edu/podcasts/hadley-presents-conversation-experts/becoming-socially-confident-after-vision-los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afb.org/blindness-and-low-vision/disability-rights" TargetMode="External"/><Relationship Id="rId20" Type="http://schemas.openxmlformats.org/officeDocument/2006/relationships/hyperlink" Target="https://www.youtube.com/channel/UCJ-7J_q18y8cz9g2pevlkC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ionaware.org/working-life/know-your-rights/the-ada-national-network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onnectcenter@aph.or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visionaware.org/working-life/know-your-rights/americans-with-disabilities-act-in-context/americans-with-disabilities-act-5900/" TargetMode="External"/><Relationship Id="rId19" Type="http://schemas.openxmlformats.org/officeDocument/2006/relationships/hyperlink" Target="https://www.youtube.com/user/derekdanielv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onLossandPersonalRecovery.com" TargetMode="External"/><Relationship Id="rId14" Type="http://schemas.openxmlformats.org/officeDocument/2006/relationships/hyperlink" Target="http://www.visionlossandpersonalrecovery.com/how-to-talk-about-your-vision-loss-a-short-video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Fairbairn</dc:creator>
  <cp:keywords/>
  <dc:description/>
  <cp:lastModifiedBy>Melanie Peskoe</cp:lastModifiedBy>
  <cp:revision>2</cp:revision>
  <dcterms:created xsi:type="dcterms:W3CDTF">2021-07-15T17:55:00Z</dcterms:created>
  <dcterms:modified xsi:type="dcterms:W3CDTF">2021-07-15T17:55:00Z</dcterms:modified>
</cp:coreProperties>
</file>