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B4" w:rsidP="002940B4" w:rsidRDefault="002940B4" w14:paraId="44D58D8A" w14:textId="77777777">
      <w:pPr>
        <w:pStyle w:val="Heading1"/>
      </w:pPr>
      <w:r>
        <w:t xml:space="preserve">Communication for Young Children with Visual Impairments and Additional Disabilities </w:t>
      </w:r>
    </w:p>
    <w:p w:rsidR="002940B4" w:rsidP="007D0BBC" w:rsidRDefault="002940B4" w14:paraId="4FA3C864" w14:textId="777777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Julia Bowman, M.Ed., TVI/DTV</w:t>
      </w:r>
    </w:p>
    <w:p w:rsidR="002940B4" w:rsidP="007D0BBC" w:rsidRDefault="002940B4" w14:paraId="594B7553" w14:textId="777777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Illinois School for the Visually Impaired</w:t>
      </w:r>
    </w:p>
    <w:p w:rsidR="002940B4" w:rsidP="002940B4" w:rsidRDefault="002940B4" w14:paraId="3EE0D88E" w14:textId="77777777">
      <w:pPr>
        <w:pStyle w:val="Heading2"/>
      </w:pPr>
      <w:r>
        <w:t>Our Communication Journey</w:t>
      </w:r>
    </w:p>
    <w:p w:rsidR="002940B4" w:rsidP="007D0BBC" w:rsidRDefault="002940B4" w14:paraId="52E08C89" w14:textId="71EAC4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Effect</w:t>
      </w:r>
      <w:r>
        <w:rPr>
          <w:rFonts w:ascii="Helvetica" w:hAnsi="Helvetica" w:cs="Helvetica"/>
          <w:sz w:val="24"/>
          <w:szCs w:val="24"/>
        </w:rPr>
        <w:t xml:space="preserve"> of Visual Impairment on Communication</w:t>
      </w:r>
    </w:p>
    <w:p w:rsidR="002940B4" w:rsidP="007D0BBC" w:rsidRDefault="002940B4" w14:paraId="0B7C5284" w14:textId="777777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Limited concept development</w:t>
      </w:r>
    </w:p>
    <w:p w:rsidR="002940B4" w:rsidP="007D0BBC" w:rsidRDefault="002940B4" w14:paraId="3B765743" w14:textId="777777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Limited receptive vocabulary</w:t>
      </w:r>
    </w:p>
    <w:p w:rsidR="002940B4" w:rsidP="007D0BBC" w:rsidRDefault="002940B4" w14:paraId="45FE7FDA" w14:textId="777777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Delayed pointing</w:t>
      </w:r>
    </w:p>
    <w:p w:rsidR="002940B4" w:rsidP="007D0BBC" w:rsidRDefault="002940B4" w14:paraId="4F7BB838" w14:textId="777777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Lack of understanding of nonverbal communication (facial expressions, gestures, </w:t>
      </w:r>
      <w:proofErr w:type="spellStart"/>
      <w:r>
        <w:rPr>
          <w:rFonts w:ascii="Helvetica" w:hAnsi="Helvetica" w:cs="Helvetica"/>
          <w:sz w:val="24"/>
          <w:szCs w:val="24"/>
        </w:rPr>
        <w:t>etc</w:t>
      </w:r>
      <w:proofErr w:type="spellEnd"/>
      <w:r>
        <w:rPr>
          <w:rFonts w:ascii="Helvetica" w:hAnsi="Helvetica" w:cs="Helvetica"/>
          <w:sz w:val="24"/>
          <w:szCs w:val="24"/>
        </w:rPr>
        <w:t>)</w:t>
      </w:r>
    </w:p>
    <w:p w:rsidRPr="002940B4" w:rsidR="002940B4" w:rsidP="007D0BBC" w:rsidRDefault="002940B4" w14:paraId="201A7953" w14:textId="7177FC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Lack of social communication skills (conversation rules, social norms, </w:t>
      </w:r>
      <w:proofErr w:type="spellStart"/>
      <w:r>
        <w:rPr>
          <w:rFonts w:ascii="Helvetica" w:hAnsi="Helvetica" w:cs="Helvetica"/>
          <w:sz w:val="24"/>
          <w:szCs w:val="24"/>
        </w:rPr>
        <w:t>etc</w:t>
      </w:r>
      <w:proofErr w:type="spellEnd"/>
      <w:r>
        <w:rPr>
          <w:rFonts w:ascii="Helvetica" w:hAnsi="Helvetica" w:cs="Helvetica"/>
          <w:sz w:val="24"/>
          <w:szCs w:val="24"/>
        </w:rPr>
        <w:t>)</w:t>
      </w:r>
    </w:p>
    <w:p w:rsidR="002940B4" w:rsidP="002940B4" w:rsidRDefault="002940B4" w14:paraId="32AD3793" w14:textId="04827636">
      <w:pPr>
        <w:pStyle w:val="Heading2"/>
      </w:pPr>
      <w:r w:rsidR="79793EA2">
        <w:rPr/>
        <w:t>E</w:t>
      </w:r>
      <w:r w:rsidR="002940B4">
        <w:rPr/>
        <w:t>ffect</w:t>
      </w:r>
      <w:r w:rsidR="002940B4">
        <w:rPr/>
        <w:t xml:space="preserve"> of Additional Disabilities on Communication </w:t>
      </w:r>
    </w:p>
    <w:p w:rsidR="002940B4" w:rsidP="007D0BBC" w:rsidRDefault="002940B4" w14:paraId="3A39D4C0" w14:textId="777777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Motor limitations and hearing loss = fewer sensory channels</w:t>
      </w:r>
    </w:p>
    <w:p w:rsidR="002940B4" w:rsidP="007D0BBC" w:rsidRDefault="002940B4" w14:paraId="57A39520" w14:textId="777777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Motor limitations – lack of reach/point/move to desired object</w:t>
      </w:r>
    </w:p>
    <w:p w:rsidR="002940B4" w:rsidP="007D0BBC" w:rsidRDefault="002940B4" w14:paraId="399CE27D" w14:textId="777777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Cognitive delay = slower processing</w:t>
      </w:r>
    </w:p>
    <w:p w:rsidRPr="002940B4" w:rsidR="002940B4" w:rsidP="007D0BBC" w:rsidRDefault="002940B4" w14:paraId="5119EE6A" w14:textId="68A2F4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Sensory issues = may just be trying to regulate (not processing language)</w:t>
      </w:r>
    </w:p>
    <w:p w:rsidR="002940B4" w:rsidP="002940B4" w:rsidRDefault="002940B4" w14:paraId="6ADC3FC2" w14:textId="77777777">
      <w:pPr>
        <w:pStyle w:val="Heading2"/>
      </w:pPr>
      <w:r>
        <w:t>Where to Start?</w:t>
      </w:r>
    </w:p>
    <w:p w:rsidR="002940B4" w:rsidP="007D0BBC" w:rsidRDefault="002940B4" w14:paraId="1E86DADB" w14:textId="777777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Use FVE and IFSP team assessment data to determine</w:t>
      </w:r>
    </w:p>
    <w:p w:rsidR="002940B4" w:rsidP="007D0BBC" w:rsidRDefault="002940B4" w14:paraId="3686D442" w14:textId="777777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Visual skills</w:t>
      </w:r>
    </w:p>
    <w:p w:rsidR="002940B4" w:rsidP="007D0BBC" w:rsidRDefault="002940B4" w14:paraId="6D89B380" w14:textId="777777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Motor ability</w:t>
      </w:r>
    </w:p>
    <w:p w:rsidR="002940B4" w:rsidP="007D0BBC" w:rsidRDefault="002940B4" w14:paraId="56B8394C" w14:textId="777777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Cognitive level</w:t>
      </w:r>
    </w:p>
    <w:p w:rsidR="002940B4" w:rsidP="007D0BBC" w:rsidRDefault="002940B4" w14:paraId="747B05ED" w14:textId="777777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Social skills</w:t>
      </w:r>
    </w:p>
    <w:p w:rsidR="002940B4" w:rsidP="007D0BBC" w:rsidRDefault="002940B4" w14:paraId="2E9F55D3" w14:textId="777777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Optimal positioning (both child and symbols)</w:t>
      </w:r>
    </w:p>
    <w:p w:rsidR="002940B4" w:rsidP="007D0BBC" w:rsidRDefault="002940B4" w14:paraId="31AC5BE4" w14:textId="777777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Sensory integration issues</w:t>
      </w:r>
    </w:p>
    <w:p w:rsidRPr="002940B4" w:rsidR="002940B4" w:rsidP="007D0BBC" w:rsidRDefault="002940B4" w14:paraId="1808134F" w14:textId="28FFF2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the child likes/dislikes</w:t>
      </w:r>
    </w:p>
    <w:p w:rsidR="002940B4" w:rsidP="002940B4" w:rsidRDefault="002940B4" w14:paraId="08D9718E" w14:textId="77777777">
      <w:pPr>
        <w:pStyle w:val="Heading2"/>
      </w:pPr>
      <w:r>
        <w:t>Where to start, cont’d</w:t>
      </w:r>
    </w:p>
    <w:p w:rsidR="002940B4" w:rsidP="007D0BBC" w:rsidRDefault="002940B4" w14:paraId="18E5FC60" w14:textId="777777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Start conversations with families</w:t>
      </w:r>
    </w:p>
    <w:p w:rsidR="002940B4" w:rsidP="007D0BBC" w:rsidRDefault="002940B4" w14:paraId="4A0FB3A9" w14:textId="777777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Discuss routines</w:t>
      </w:r>
    </w:p>
    <w:p w:rsidR="002940B4" w:rsidP="007D0BBC" w:rsidRDefault="002940B4" w14:paraId="576C2A7E" w14:textId="777777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Learn about the family’s priorities</w:t>
      </w:r>
    </w:p>
    <w:p w:rsidR="002940B4" w:rsidP="007D0BBC" w:rsidRDefault="002940B4" w14:paraId="6BA70447" w14:textId="777777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is most important to them?</w:t>
      </w:r>
    </w:p>
    <w:p w:rsidR="002940B4" w:rsidP="007D0BBC" w:rsidRDefault="002940B4" w14:paraId="015C1633" w14:textId="777777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do they want represented?</w:t>
      </w:r>
    </w:p>
    <w:p w:rsidRPr="002940B4" w:rsidR="002940B4" w:rsidP="007D0BBC" w:rsidRDefault="002940B4" w14:paraId="70849995" w14:textId="257671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Decisions should be based on family routines and family choice</w:t>
      </w:r>
    </w:p>
    <w:p w:rsidR="002940B4" w:rsidP="002940B4" w:rsidRDefault="002940B4" w14:paraId="2A04DC12" w14:textId="77777777">
      <w:pPr>
        <w:pStyle w:val="Heading2"/>
      </w:pPr>
      <w:r>
        <w:t xml:space="preserve">Foundations of Language </w:t>
      </w:r>
    </w:p>
    <w:p w:rsidR="002940B4" w:rsidP="007D0BBC" w:rsidRDefault="002940B4" w14:paraId="177B6A98" w14:textId="777777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Trusting relationship with caregiver</w:t>
      </w:r>
    </w:p>
    <w:p w:rsidR="002940B4" w:rsidP="007D0BBC" w:rsidRDefault="002940B4" w14:paraId="74B50AB4" w14:textId="777777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Establish the use of touch as a way to communicate</w:t>
      </w:r>
    </w:p>
    <w:p w:rsidR="002940B4" w:rsidP="007D0BBC" w:rsidRDefault="002940B4" w14:paraId="60689226" w14:textId="777777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Predictable Routines </w:t>
      </w:r>
    </w:p>
    <w:p w:rsidRPr="002940B4" w:rsidR="002940B4" w:rsidP="007D0BBC" w:rsidRDefault="002940B4" w14:paraId="0A98B0DE" w14:textId="1D07C6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Embed concepts and vocabulary in context</w:t>
      </w:r>
    </w:p>
    <w:p w:rsidR="002940B4" w:rsidP="002940B4" w:rsidRDefault="002940B4" w14:paraId="1EC5F5EA" w14:textId="77777777">
      <w:pPr>
        <w:pStyle w:val="Heading2"/>
      </w:pPr>
      <w:r>
        <w:t>Receptive Communication/Input</w:t>
      </w:r>
    </w:p>
    <w:p w:rsidR="002940B4" w:rsidP="007D0BBC" w:rsidRDefault="002940B4" w14:paraId="2B77CD81" w14:textId="777777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sense (vision, hearing, touch) that receives the message – can be more than one</w:t>
      </w:r>
    </w:p>
    <w:p w:rsidR="002940B4" w:rsidP="007D0BBC" w:rsidRDefault="002940B4" w14:paraId="2E1389E2" w14:textId="777777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ability to understand the message</w:t>
      </w:r>
    </w:p>
    <w:p w:rsidR="002940B4" w:rsidP="002940B4" w:rsidRDefault="002940B4" w14:paraId="3E9D6989" w14:textId="77777777">
      <w:pPr>
        <w:pStyle w:val="Heading2"/>
      </w:pPr>
      <w:r>
        <w:lastRenderedPageBreak/>
        <w:t>Receptive Communication Goals</w:t>
      </w:r>
    </w:p>
    <w:p w:rsidR="002940B4" w:rsidP="007D0BBC" w:rsidRDefault="002940B4" w14:paraId="37E67CB8" w14:textId="777777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Consistent responses to input</w:t>
      </w:r>
    </w:p>
    <w:p w:rsidR="002940B4" w:rsidP="007D0BBC" w:rsidRDefault="002940B4" w14:paraId="204B716B" w14:textId="777777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Concepts/receptive vocabulary</w:t>
      </w:r>
    </w:p>
    <w:p w:rsidR="002940B4" w:rsidP="007D0BBC" w:rsidRDefault="002940B4" w14:paraId="094ACFCB" w14:textId="777777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Time/sequencing</w:t>
      </w:r>
    </w:p>
    <w:p w:rsidRPr="002940B4" w:rsidR="002940B4" w:rsidP="007D0BBC" w:rsidRDefault="002940B4" w14:paraId="294E325B" w14:textId="74F16D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Building symbolism</w:t>
      </w:r>
    </w:p>
    <w:p w:rsidR="002940B4" w:rsidP="002940B4" w:rsidRDefault="002940B4" w14:paraId="37EE8F39" w14:textId="77777777">
      <w:pPr>
        <w:pStyle w:val="Heading2"/>
      </w:pPr>
      <w:r>
        <w:t>Input options</w:t>
      </w:r>
    </w:p>
    <w:p w:rsidR="002940B4" w:rsidP="007D0BBC" w:rsidRDefault="002940B4" w14:paraId="55F94018" w14:textId="777777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Touch cues  </w:t>
      </w:r>
    </w:p>
    <w:p w:rsidR="002940B4" w:rsidP="007D0BBC" w:rsidRDefault="002940B4" w14:paraId="561CB002" w14:textId="777777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Gestures</w:t>
      </w:r>
    </w:p>
    <w:p w:rsidR="002940B4" w:rsidP="007D0BBC" w:rsidRDefault="002940B4" w14:paraId="25992E05" w14:textId="777777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Object cues</w:t>
      </w:r>
    </w:p>
    <w:p w:rsidR="002940B4" w:rsidP="007D0BBC" w:rsidRDefault="002940B4" w14:paraId="008741DF" w14:textId="777777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Tangible symbols</w:t>
      </w:r>
    </w:p>
    <w:p w:rsidR="002940B4" w:rsidP="007D0BBC" w:rsidRDefault="002940B4" w14:paraId="5FF6C97F" w14:textId="777777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Pictures</w:t>
      </w:r>
    </w:p>
    <w:p w:rsidR="002940B4" w:rsidP="007D0BBC" w:rsidRDefault="002940B4" w14:paraId="199D03E7" w14:textId="7777777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Signs </w:t>
      </w:r>
    </w:p>
    <w:p w:rsidRPr="002940B4" w:rsidR="002940B4" w:rsidP="007D0BBC" w:rsidRDefault="002940B4" w14:paraId="46F5EF2C" w14:textId="6DE05D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Speech</w:t>
      </w:r>
    </w:p>
    <w:p w:rsidR="002940B4" w:rsidP="002940B4" w:rsidRDefault="002940B4" w14:paraId="63E54605" w14:textId="77777777">
      <w:pPr>
        <w:pStyle w:val="Heading2"/>
      </w:pPr>
      <w:r>
        <w:t>Touch cues</w:t>
      </w:r>
    </w:p>
    <w:p w:rsidR="002940B4" w:rsidP="007D0BBC" w:rsidRDefault="002940B4" w14:paraId="6DBC2241" w14:textId="777777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Done in the same way and on the same part of the body each time </w:t>
      </w:r>
    </w:p>
    <w:p w:rsidR="002940B4" w:rsidP="007D0BBC" w:rsidRDefault="002940B4" w14:paraId="657AFBCA" w14:textId="777777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Lets</w:t>
      </w:r>
      <w:proofErr w:type="spellEnd"/>
      <w:r>
        <w:rPr>
          <w:rFonts w:ascii="Helvetica" w:hAnsi="Helvetica" w:cs="Helvetica"/>
          <w:sz w:val="24"/>
          <w:szCs w:val="24"/>
        </w:rPr>
        <w:t xml:space="preserve"> the child know that something will happen</w:t>
      </w:r>
    </w:p>
    <w:p w:rsidR="002940B4" w:rsidP="007D0BBC" w:rsidRDefault="002940B4" w14:paraId="3A1A6F0B" w14:textId="777777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Helps with anticipation, transitions, and structure</w:t>
      </w:r>
    </w:p>
    <w:p w:rsidR="002940B4" w:rsidP="007D0BBC" w:rsidRDefault="002940B4" w14:paraId="2322B9BC" w14:textId="777777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May lessen or prevent tactile defensiveness</w:t>
      </w:r>
    </w:p>
    <w:p w:rsidR="002940B4" w:rsidP="007D0BBC" w:rsidRDefault="002940B4" w14:paraId="063C38BE" w14:textId="777777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Examples: hi, up, change diaper, sit</w:t>
      </w:r>
    </w:p>
    <w:p w:rsidR="002940B4" w:rsidP="002940B4" w:rsidRDefault="002940B4" w14:paraId="4F598386" w14:textId="77777777">
      <w:pPr>
        <w:pStyle w:val="Heading2"/>
      </w:pPr>
      <w:r>
        <w:t>Gestures</w:t>
      </w:r>
    </w:p>
    <w:p w:rsidR="002940B4" w:rsidP="007D0BBC" w:rsidRDefault="002940B4" w14:paraId="381795DB" w14:textId="777777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Arms out when baby is picked up</w:t>
      </w:r>
    </w:p>
    <w:p w:rsidR="002940B4" w:rsidP="007D0BBC" w:rsidRDefault="002940B4" w14:paraId="7BDCB4CB" w14:textId="777777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Pointing</w:t>
      </w:r>
    </w:p>
    <w:p w:rsidR="002940B4" w:rsidP="007D0BBC" w:rsidRDefault="002940B4" w14:paraId="5D10BF76" w14:textId="777777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Extend hand (“give me”) </w:t>
      </w:r>
    </w:p>
    <w:p w:rsidR="002940B4" w:rsidP="007D0BBC" w:rsidRDefault="002940B4" w14:paraId="668E0B79" w14:textId="777777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Offer object</w:t>
      </w:r>
    </w:p>
    <w:p w:rsidR="002940B4" w:rsidP="007D0BBC" w:rsidRDefault="002940B4" w14:paraId="725B1997" w14:textId="777777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Mine</w:t>
      </w:r>
    </w:p>
    <w:p w:rsidR="002940B4" w:rsidP="007D0BBC" w:rsidRDefault="002940B4" w14:paraId="2BF1A0A1" w14:textId="7777777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Come here</w:t>
      </w:r>
    </w:p>
    <w:p w:rsidRPr="002940B4" w:rsidR="002940B4" w:rsidP="007D0BBC" w:rsidRDefault="002940B4" w14:paraId="378F24CB" w14:textId="632821C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Sit (pat chair)</w:t>
      </w:r>
    </w:p>
    <w:p w:rsidR="002940B4" w:rsidP="002940B4" w:rsidRDefault="002940B4" w14:paraId="098351CC" w14:textId="77777777">
      <w:pPr>
        <w:pStyle w:val="Heading2"/>
      </w:pPr>
      <w:r>
        <w:t>Object Cues</w:t>
      </w:r>
    </w:p>
    <w:p w:rsidR="002940B4" w:rsidP="007D0BBC" w:rsidRDefault="002940B4" w14:paraId="0DE5AE9E" w14:textId="777777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Real objects used in daily routine</w:t>
      </w:r>
    </w:p>
    <w:p w:rsidR="002940B4" w:rsidP="007D0BBC" w:rsidRDefault="002940B4" w14:paraId="3F689D05" w14:textId="777777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Transition to similar objects</w:t>
      </w:r>
    </w:p>
    <w:p w:rsidR="002940B4" w:rsidP="007D0BBC" w:rsidRDefault="002940B4" w14:paraId="2B5C9672" w14:textId="7777777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Anticipators</w:t>
      </w:r>
    </w:p>
    <w:p w:rsidRPr="002940B4" w:rsidR="002940B4" w:rsidP="007D0BBC" w:rsidRDefault="002940B4" w14:paraId="3228DE9A" w14:textId="5C032E8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Calendar system (what’s next)</w:t>
      </w:r>
    </w:p>
    <w:p w:rsidR="002940B4" w:rsidP="002940B4" w:rsidRDefault="002940B4" w14:paraId="64F097D4" w14:textId="77777777">
      <w:pPr>
        <w:pStyle w:val="Heading2"/>
      </w:pPr>
      <w:r>
        <w:t>Tangible symbols</w:t>
      </w:r>
    </w:p>
    <w:p w:rsidR="002940B4" w:rsidP="007D0BBC" w:rsidRDefault="002940B4" w14:paraId="7CFD90B4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Whole objects or parts of objects mounted on or embedded in cards</w:t>
      </w:r>
    </w:p>
    <w:p w:rsidR="002940B4" w:rsidP="007D0BBC" w:rsidRDefault="002940B4" w14:paraId="26A550CA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Can be used in the same way as object symbols</w:t>
      </w:r>
    </w:p>
    <w:p w:rsidR="002940B4" w:rsidP="007D0BBC" w:rsidRDefault="002940B4" w14:paraId="2F19118D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Can be easier to position </w:t>
      </w:r>
    </w:p>
    <w:p w:rsidR="002940B4" w:rsidP="007D0BBC" w:rsidRDefault="002940B4" w14:paraId="6FC32297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More portable</w:t>
      </w:r>
    </w:p>
    <w:p w:rsidR="002940B4" w:rsidP="007D0BBC" w:rsidRDefault="002940B4" w14:paraId="2C12E8ED" w14:textId="7777777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Slant bard</w:t>
      </w:r>
    </w:p>
    <w:p w:rsidR="002940B4" w:rsidP="007D0BBC" w:rsidRDefault="002940B4" w14:paraId="6C7E9F7E" w14:textId="7777777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Ring of cards “to go”</w:t>
      </w:r>
    </w:p>
    <w:p w:rsidR="002940B4" w:rsidP="007D0BBC" w:rsidRDefault="002940B4" w14:paraId="50B984FB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Bridge to 2D symbols</w:t>
      </w:r>
    </w:p>
    <w:p w:rsidR="002940B4" w:rsidP="002940B4" w:rsidRDefault="002940B4" w14:paraId="782F73B6" w14:textId="77777777">
      <w:pPr>
        <w:pStyle w:val="Heading2"/>
      </w:pPr>
      <w:r>
        <w:t>Pictures</w:t>
      </w:r>
    </w:p>
    <w:p w:rsidR="002940B4" w:rsidP="007D0BBC" w:rsidRDefault="002940B4" w14:paraId="4F7707D9" w14:textId="777777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Pictures are not appropriate for many young children with VI</w:t>
      </w:r>
    </w:p>
    <w:p w:rsidR="002940B4" w:rsidP="007D0BBC" w:rsidRDefault="002940B4" w14:paraId="2474FE0E" w14:textId="777777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Relying on vision alone vs other sensory properties</w:t>
      </w:r>
    </w:p>
    <w:p w:rsidR="002940B4" w:rsidP="007D0BBC" w:rsidRDefault="002940B4" w14:paraId="374319FB" w14:textId="777777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Some students may not have requisite visual skills </w:t>
      </w:r>
    </w:p>
    <w:p w:rsidR="002940B4" w:rsidP="007D0BBC" w:rsidRDefault="002940B4" w14:paraId="2448832F" w14:textId="777777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Some students may not have requisite cognitive skills</w:t>
      </w:r>
    </w:p>
    <w:p w:rsidR="002940B4" w:rsidP="007D0BBC" w:rsidRDefault="002940B4" w14:paraId="0CDD631E" w14:textId="7777777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Vison simulator activity for parents (saran wrap)</w:t>
      </w:r>
    </w:p>
    <w:p w:rsidR="002940B4" w:rsidP="002940B4" w:rsidRDefault="002940B4" w14:paraId="24301C7D" w14:textId="77777777">
      <w:pPr>
        <w:pStyle w:val="Heading2"/>
      </w:pPr>
      <w:r>
        <w:t>Pictures, cont’d</w:t>
      </w:r>
    </w:p>
    <w:p w:rsidR="002940B4" w:rsidP="007D0BBC" w:rsidRDefault="002940B4" w14:paraId="64C1AFCA" w14:textId="7777777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Real photo or drawing?</w:t>
      </w:r>
    </w:p>
    <w:p w:rsidR="002940B4" w:rsidP="007D0BBC" w:rsidRDefault="002940B4" w14:paraId="7581C40D" w14:textId="7777777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Consider size, distance, complexity, backlighting, perspective </w:t>
      </w:r>
    </w:p>
    <w:p w:rsidR="002940B4" w:rsidP="007D0BBC" w:rsidRDefault="002940B4" w14:paraId="0E4B279A" w14:textId="7777777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Pair objects with pictures to transition</w:t>
      </w:r>
    </w:p>
    <w:p w:rsidR="002940B4" w:rsidP="007D0BBC" w:rsidRDefault="002940B4" w14:paraId="743B029A" w14:textId="7777777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Digital book story box </w:t>
      </w:r>
    </w:p>
    <w:p w:rsidR="002940B4" w:rsidP="002940B4" w:rsidRDefault="002940B4" w14:paraId="16DFCEFA" w14:textId="77777777">
      <w:pPr>
        <w:pStyle w:val="Heading2"/>
      </w:pPr>
      <w:r>
        <w:t>Considerations for CVI</w:t>
      </w:r>
    </w:p>
    <w:p w:rsidR="002940B4" w:rsidP="007D0BBC" w:rsidRDefault="002940B4" w14:paraId="2313F835" w14:textId="7777777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Visual attention – can the child achieve fixations on the symbols?</w:t>
      </w:r>
    </w:p>
    <w:p w:rsidR="002940B4" w:rsidP="007D0BBC" w:rsidRDefault="002940B4" w14:paraId="5025C33F" w14:textId="7777777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Complexity – solid color background and </w:t>
      </w:r>
      <w:proofErr w:type="gramStart"/>
      <w:r>
        <w:rPr>
          <w:rFonts w:ascii="Helvetica" w:hAnsi="Helvetica" w:cs="Helvetica"/>
          <w:sz w:val="24"/>
          <w:szCs w:val="24"/>
        </w:rPr>
        <w:t>single color</w:t>
      </w:r>
      <w:proofErr w:type="gramEnd"/>
      <w:r>
        <w:rPr>
          <w:rFonts w:ascii="Helvetica" w:hAnsi="Helvetica" w:cs="Helvetica"/>
          <w:sz w:val="24"/>
          <w:szCs w:val="24"/>
        </w:rPr>
        <w:t xml:space="preserve"> object if possible</w:t>
      </w:r>
    </w:p>
    <w:p w:rsidR="002940B4" w:rsidP="007D0BBC" w:rsidRDefault="002940B4" w14:paraId="53C0385A" w14:textId="7777777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Color highlighting </w:t>
      </w:r>
    </w:p>
    <w:p w:rsidR="002940B4" w:rsidP="007D0BBC" w:rsidRDefault="002940B4" w14:paraId="103EC730" w14:textId="7777777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Novelty – exact photo of object or tactile card </w:t>
      </w:r>
    </w:p>
    <w:p w:rsidRPr="002940B4" w:rsidR="002940B4" w:rsidP="007D0BBC" w:rsidRDefault="002940B4" w14:paraId="23BFBEFD" w14:textId="52C5386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Looking does not mean understanding </w:t>
      </w:r>
    </w:p>
    <w:p w:rsidR="002940B4" w:rsidP="002940B4" w:rsidRDefault="002940B4" w14:paraId="0E0EB406" w14:textId="77777777">
      <w:pPr>
        <w:pStyle w:val="Heading2"/>
      </w:pPr>
      <w:r>
        <w:t>Sign/Speech</w:t>
      </w:r>
    </w:p>
    <w:p w:rsidR="002940B4" w:rsidP="007D0BBC" w:rsidRDefault="002940B4" w14:paraId="651D01ED" w14:textId="777777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Sign or verbal label – can be paired with object </w:t>
      </w:r>
    </w:p>
    <w:p w:rsidR="002940B4" w:rsidP="007D0BBC" w:rsidRDefault="002940B4" w14:paraId="24DFC055" w14:textId="7777777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Describing the environment</w:t>
      </w:r>
    </w:p>
    <w:p w:rsidR="002940B4" w:rsidP="007D0BBC" w:rsidRDefault="002940B4" w14:paraId="36E2518C" w14:textId="7777777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Asking questions</w:t>
      </w:r>
    </w:p>
    <w:p w:rsidR="002940B4" w:rsidP="007D0BBC" w:rsidRDefault="002940B4" w14:paraId="235F4B71" w14:textId="7777777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Modeling</w:t>
      </w:r>
    </w:p>
    <w:p w:rsidR="002940B4" w:rsidP="007D0BBC" w:rsidRDefault="002940B4" w14:paraId="19DDF0E4" w14:textId="777777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Need to consider:</w:t>
      </w:r>
    </w:p>
    <w:p w:rsidR="002940B4" w:rsidP="007D0BBC" w:rsidRDefault="002940B4" w14:paraId="726F0F33" w14:textId="777777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Child’s preferred visual field</w:t>
      </w:r>
    </w:p>
    <w:p w:rsidR="002940B4" w:rsidP="007D0BBC" w:rsidRDefault="002940B4" w14:paraId="29A71675" w14:textId="777777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Distance </w:t>
      </w:r>
    </w:p>
    <w:p w:rsidR="002940B4" w:rsidP="007D0BBC" w:rsidRDefault="002940B4" w14:paraId="0A1554F5" w14:textId="7777777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Background/clothing </w:t>
      </w:r>
    </w:p>
    <w:p w:rsidRPr="002940B4" w:rsidR="002940B4" w:rsidP="007D0BBC" w:rsidRDefault="002940B4" w14:paraId="28974A97" w14:textId="3DEC736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Consistency (across environment and team members)</w:t>
      </w:r>
    </w:p>
    <w:p w:rsidR="002940B4" w:rsidP="002940B4" w:rsidRDefault="002940B4" w14:paraId="4F153E93" w14:textId="77777777">
      <w:pPr>
        <w:pStyle w:val="Heading2"/>
      </w:pPr>
      <w:r>
        <w:t>Output (Expressive Communication)</w:t>
      </w:r>
    </w:p>
    <w:p w:rsidR="002940B4" w:rsidP="002940B4" w:rsidRDefault="002940B4" w14:paraId="7D0E5E52" w14:textId="77777777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 does the child respond in different situations?</w:t>
      </w:r>
    </w:p>
    <w:p w:rsidR="002940B4" w:rsidP="007D0BBC" w:rsidRDefault="002940B4" w14:paraId="2B457696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Body language</w:t>
      </w:r>
    </w:p>
    <w:p w:rsidR="002940B4" w:rsidP="007D0BBC" w:rsidRDefault="002940B4" w14:paraId="22E329A4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Vocalizations</w:t>
      </w:r>
    </w:p>
    <w:p w:rsidR="002940B4" w:rsidP="007D0BBC" w:rsidRDefault="002940B4" w14:paraId="7FC1478D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Attention/stillness</w:t>
      </w:r>
    </w:p>
    <w:p w:rsidRPr="002940B4" w:rsidR="002940B4" w:rsidP="007D0BBC" w:rsidRDefault="002940B4" w14:paraId="7D6A47D0" w14:textId="10D3E65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Crying</w:t>
      </w:r>
    </w:p>
    <w:p w:rsidR="002940B4" w:rsidP="002940B4" w:rsidRDefault="002940B4" w14:paraId="7151E228" w14:textId="77777777">
      <w:pPr>
        <w:pStyle w:val="Heading2"/>
      </w:pPr>
      <w:r>
        <w:t xml:space="preserve">Communication Goals </w:t>
      </w:r>
      <w:r>
        <w:rPr>
          <w:rFonts w:hint="eastAsia" w:ascii="MS Gothic" w:hAnsi="MS Gothic" w:eastAsia="MS Gothic" w:cs="MS Gothic"/>
        </w:rPr>
        <w:t> </w:t>
      </w:r>
    </w:p>
    <w:p w:rsidR="002940B4" w:rsidP="007D0BBC" w:rsidRDefault="002940B4" w14:paraId="6D5E1270" w14:textId="777777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Request object/activity</w:t>
      </w:r>
    </w:p>
    <w:p w:rsidR="002940B4" w:rsidP="007D0BBC" w:rsidRDefault="002940B4" w14:paraId="4CF640E8" w14:textId="777777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Reject object/activity</w:t>
      </w:r>
    </w:p>
    <w:p w:rsidR="002940B4" w:rsidP="007D0BBC" w:rsidRDefault="002940B4" w14:paraId="1E24E59E" w14:textId="777777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Respond/acknowledge</w:t>
      </w:r>
    </w:p>
    <w:p w:rsidR="002940B4" w:rsidP="007D0BBC" w:rsidRDefault="002940B4" w14:paraId="08899001" w14:textId="777777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Share attention (focal point)</w:t>
      </w:r>
    </w:p>
    <w:p w:rsidR="002940B4" w:rsidP="007D0BBC" w:rsidRDefault="002940B4" w14:paraId="20663348" w14:textId="777777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Ask for more detail/information</w:t>
      </w:r>
    </w:p>
    <w:p w:rsidR="002940B4" w:rsidP="007D0BBC" w:rsidRDefault="002940B4" w14:paraId="0BCA1E7C" w14:textId="777777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Comment on action/object</w:t>
      </w:r>
    </w:p>
    <w:p w:rsidRPr="002940B4" w:rsidR="002940B4" w:rsidP="007D0BBC" w:rsidRDefault="002940B4" w14:paraId="78A07E58" w14:textId="2D8BC5D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Ask a question</w:t>
      </w:r>
    </w:p>
    <w:p w:rsidR="002940B4" w:rsidP="002940B4" w:rsidRDefault="002940B4" w14:paraId="401BF8B8" w14:textId="77777777">
      <w:pPr>
        <w:pStyle w:val="Heading2"/>
      </w:pPr>
      <w:r>
        <w:t>Output Options</w:t>
      </w:r>
    </w:p>
    <w:p w:rsidR="002940B4" w:rsidP="007D0BBC" w:rsidRDefault="002940B4" w14:paraId="0C218356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Visual attention</w:t>
      </w:r>
    </w:p>
    <w:p w:rsidR="002940B4" w:rsidP="007D0BBC" w:rsidRDefault="002940B4" w14:paraId="7CB84192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Body movements </w:t>
      </w:r>
    </w:p>
    <w:p w:rsidR="002940B4" w:rsidP="007D0BBC" w:rsidRDefault="002940B4" w14:paraId="43B87B3F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Gestures</w:t>
      </w:r>
    </w:p>
    <w:p w:rsidR="002940B4" w:rsidP="007D0BBC" w:rsidRDefault="002940B4" w14:paraId="175CE772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Vocalizations</w:t>
      </w:r>
    </w:p>
    <w:p w:rsidR="002940B4" w:rsidP="002940B4" w:rsidRDefault="002940B4" w14:paraId="6227C5CC" w14:textId="77777777">
      <w:pPr>
        <w:pStyle w:val="Heading2"/>
      </w:pPr>
      <w:r>
        <w:t>Object cues</w:t>
      </w:r>
    </w:p>
    <w:p w:rsidR="002940B4" w:rsidP="007D0BBC" w:rsidRDefault="002940B4" w14:paraId="2ADC0498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Tangible symbols</w:t>
      </w:r>
    </w:p>
    <w:p w:rsidR="002940B4" w:rsidP="007D0BBC" w:rsidRDefault="002940B4" w14:paraId="55A8FAC2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Pictures</w:t>
      </w:r>
    </w:p>
    <w:p w:rsidR="002940B4" w:rsidP="007D0BBC" w:rsidRDefault="002940B4" w14:paraId="4EA8BF84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Sign/Speech</w:t>
      </w:r>
    </w:p>
    <w:p w:rsidRPr="002940B4" w:rsidR="002940B4" w:rsidP="007D0BBC" w:rsidRDefault="002940B4" w14:paraId="24A965B9" w14:textId="631F9AA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Access Technology</w:t>
      </w:r>
    </w:p>
    <w:p w:rsidR="002940B4" w:rsidP="002940B4" w:rsidRDefault="002940B4" w14:paraId="11B03E6E" w14:textId="77777777">
      <w:pPr>
        <w:pStyle w:val="Heading2"/>
      </w:pPr>
      <w:r>
        <w:t>Progression of Symbolic Communication</w:t>
      </w:r>
    </w:p>
    <w:p w:rsidR="002940B4" w:rsidP="002940B4" w:rsidRDefault="002940B4" w14:paraId="3157BBBB" w14:textId="77777777">
      <w:pPr>
        <w:pStyle w:val="Heading2"/>
      </w:pPr>
      <w:r>
        <w:t>Visual Attention</w:t>
      </w:r>
    </w:p>
    <w:p w:rsidR="002940B4" w:rsidP="007D0BBC" w:rsidRDefault="002940B4" w14:paraId="0DC9D080" w14:textId="777777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Fixation</w:t>
      </w:r>
    </w:p>
    <w:p w:rsidR="002940B4" w:rsidP="007D0BBC" w:rsidRDefault="002940B4" w14:paraId="125070A1" w14:textId="777777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Shift of gaze</w:t>
      </w:r>
    </w:p>
    <w:p w:rsidRPr="002940B4" w:rsidR="002940B4" w:rsidP="007D0BBC" w:rsidRDefault="002940B4" w14:paraId="45B62A22" w14:textId="0F1EFA3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Scanning an array</w:t>
      </w:r>
    </w:p>
    <w:p w:rsidR="002940B4" w:rsidP="002940B4" w:rsidRDefault="002940B4" w14:paraId="787B21D4" w14:textId="77777777">
      <w:pPr>
        <w:pStyle w:val="Heading2"/>
      </w:pPr>
      <w:r>
        <w:t>Body Movements/Gestures</w:t>
      </w:r>
    </w:p>
    <w:p w:rsidR="002940B4" w:rsidP="007D0BBC" w:rsidRDefault="002940B4" w14:paraId="26CDCD29" w14:textId="7777777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Body becomes active or gets still</w:t>
      </w:r>
    </w:p>
    <w:p w:rsidR="002940B4" w:rsidP="007D0BBC" w:rsidRDefault="002940B4" w14:paraId="40445D36" w14:textId="7777777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Reaching for object</w:t>
      </w:r>
    </w:p>
    <w:p w:rsidR="002940B4" w:rsidP="007D0BBC" w:rsidRDefault="002940B4" w14:paraId="19B8A6C1" w14:textId="7777777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Bringing caregiver’s hand to object</w:t>
      </w:r>
    </w:p>
    <w:p w:rsidR="002940B4" w:rsidP="007D0BBC" w:rsidRDefault="002940B4" w14:paraId="5BE1EE30" w14:textId="7777777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Pointing to object</w:t>
      </w:r>
    </w:p>
    <w:p w:rsidRPr="002940B4" w:rsidR="002940B4" w:rsidP="007D0BBC" w:rsidRDefault="002940B4" w14:paraId="250C592C" w14:textId="1636984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Head nod – this can be life-changing</w:t>
      </w:r>
    </w:p>
    <w:p w:rsidR="002940B4" w:rsidP="002940B4" w:rsidRDefault="002940B4" w14:paraId="65C5C2ED" w14:textId="77777777">
      <w:pPr>
        <w:pStyle w:val="Heading2"/>
      </w:pPr>
      <w:r>
        <w:t>Object Symbols</w:t>
      </w:r>
    </w:p>
    <w:p w:rsidR="002940B4" w:rsidP="007D0BBC" w:rsidRDefault="002940B4" w14:paraId="6ED3E50C" w14:textId="7777777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Choice making</w:t>
      </w:r>
    </w:p>
    <w:p w:rsidR="002940B4" w:rsidP="007D0BBC" w:rsidRDefault="002940B4" w14:paraId="5206ED3A" w14:textId="7777777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Requesting</w:t>
      </w:r>
    </w:p>
    <w:p w:rsidR="002940B4" w:rsidP="007D0BBC" w:rsidRDefault="002940B4" w14:paraId="6EC7AB40" w14:textId="7777777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Focal point of conversation</w:t>
      </w:r>
    </w:p>
    <w:p w:rsidR="002940B4" w:rsidP="007D0BBC" w:rsidRDefault="002940B4" w14:paraId="7D01A6A4" w14:textId="7777777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Access is key for the child to initiate</w:t>
      </w:r>
    </w:p>
    <w:p w:rsidR="002940B4" w:rsidP="002940B4" w:rsidRDefault="002940B4" w14:paraId="4362CD1A" w14:textId="77777777">
      <w:pPr>
        <w:pStyle w:val="Heading2"/>
      </w:pPr>
      <w:r w:rsidRPr="002940B4">
        <w:t>Tangible</w:t>
      </w:r>
      <w:r>
        <w:t xml:space="preserve"> symbols</w:t>
      </w:r>
    </w:p>
    <w:p w:rsidR="002940B4" w:rsidP="007D0BBC" w:rsidRDefault="002940B4" w14:paraId="40632B19" w14:textId="7777777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or part of an object, typically mounted or embedded on a card</w:t>
      </w:r>
    </w:p>
    <w:p w:rsidR="002940B4" w:rsidP="007D0BBC" w:rsidRDefault="002940B4" w14:paraId="377930F4" w14:textId="7777777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Homemade for EI </w:t>
      </w:r>
    </w:p>
    <w:p w:rsidR="002940B4" w:rsidP="007D0BBC" w:rsidRDefault="002940B4" w14:paraId="3F57D66F" w14:textId="7777777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APH STACS cards may be the next step</w:t>
      </w:r>
    </w:p>
    <w:p w:rsidR="002940B4" w:rsidP="002940B4" w:rsidRDefault="002940B4" w14:paraId="1406905B" w14:textId="77777777">
      <w:pPr>
        <w:pStyle w:val="Heading2"/>
      </w:pPr>
      <w:r>
        <w:t>Pictures</w:t>
      </w:r>
    </w:p>
    <w:p w:rsidR="002940B4" w:rsidP="007D0BBC" w:rsidRDefault="002940B4" w14:paraId="5ADCAD0D" w14:textId="7777777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Think about presentation</w:t>
      </w:r>
    </w:p>
    <w:p w:rsidR="002940B4" w:rsidP="007D0BBC" w:rsidRDefault="002940B4" w14:paraId="5EE7BC30" w14:textId="7777777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Communication board or book</w:t>
      </w:r>
    </w:p>
    <w:p w:rsidR="002940B4" w:rsidP="007D0BBC" w:rsidRDefault="002940B4" w14:paraId="7B2B6FED" w14:textId="7777777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Task lighting/Backlighting</w:t>
      </w:r>
    </w:p>
    <w:p w:rsidR="002940B4" w:rsidP="007D0BBC" w:rsidRDefault="002940B4" w14:paraId="4C71C5EB" w14:textId="7777777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APH Familiar Objects pictures</w:t>
      </w:r>
    </w:p>
    <w:p w:rsidR="002940B4" w:rsidP="007D0BBC" w:rsidRDefault="002940B4" w14:paraId="43C294B9" w14:textId="7777777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Tablet</w:t>
      </w:r>
    </w:p>
    <w:p w:rsidR="002940B4" w:rsidP="002940B4" w:rsidRDefault="002940B4" w14:paraId="1AD05A92" w14:textId="77777777">
      <w:pPr>
        <w:pStyle w:val="Heading2"/>
      </w:pPr>
      <w:r>
        <w:t>Sign/Speech</w:t>
      </w:r>
    </w:p>
    <w:p w:rsidR="002940B4" w:rsidP="007D0BBC" w:rsidRDefault="002940B4" w14:paraId="462F52F4" w14:textId="7777777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Most abstract form of communication (with print/braille)</w:t>
      </w:r>
    </w:p>
    <w:p w:rsidR="002940B4" w:rsidP="007D0BBC" w:rsidRDefault="002940B4" w14:paraId="208E3229" w14:textId="7777777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Child may use sign as expressive form and other receptive form</w:t>
      </w:r>
    </w:p>
    <w:p w:rsidR="002940B4" w:rsidP="007D0BBC" w:rsidRDefault="002940B4" w14:paraId="0A27085E" w14:textId="7777777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Child may use a combination of sign/speech</w:t>
      </w:r>
    </w:p>
    <w:p w:rsidRPr="002940B4" w:rsidR="002940B4" w:rsidP="007D0BBC" w:rsidRDefault="002940B4" w14:paraId="3117A3B8" w14:textId="3470833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Consider motor skills </w:t>
      </w:r>
    </w:p>
    <w:p w:rsidR="002940B4" w:rsidP="002940B4" w:rsidRDefault="002940B4" w14:paraId="72F08FAD" w14:textId="77777777">
      <w:pPr>
        <w:pStyle w:val="Heading2"/>
      </w:pPr>
      <w:r>
        <w:t>Access Technology</w:t>
      </w:r>
    </w:p>
    <w:p w:rsidR="002940B4" w:rsidP="002940B4" w:rsidRDefault="002940B4" w14:paraId="11C4C4C7" w14:textId="77777777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Some examples</w:t>
      </w:r>
    </w:p>
    <w:p w:rsidR="002940B4" w:rsidP="002940B4" w:rsidRDefault="002940B4" w14:paraId="44BDD38B" w14:textId="77777777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Speech output</w:t>
      </w:r>
    </w:p>
    <w:p w:rsidR="002940B4" w:rsidP="002940B4" w:rsidRDefault="002940B4" w14:paraId="41695FC0" w14:textId="77777777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Tablet</w:t>
      </w:r>
    </w:p>
    <w:p w:rsidR="002940B4" w:rsidP="002940B4" w:rsidRDefault="002940B4" w14:paraId="0FFA6973" w14:textId="77777777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ab/>
      </w:r>
      <w:r>
        <w:rPr>
          <w:rFonts w:ascii="Helvetica" w:hAnsi="Helvetica" w:cs="Helvetica"/>
          <w:sz w:val="24"/>
          <w:szCs w:val="24"/>
        </w:rPr>
        <w:t>Eye Gaze system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2940B4" w:rsidP="002940B4" w:rsidRDefault="002940B4" w14:paraId="1059CEBE" w14:textId="77777777">
      <w:pPr>
        <w:autoSpaceDE w:val="0"/>
        <w:autoSpaceDN w:val="0"/>
        <w:adjustRightInd w:val="0"/>
        <w:spacing w:after="0" w:line="240" w:lineRule="auto"/>
        <w:ind w:right="-720"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Balance</w:t>
      </w:r>
    </w:p>
    <w:p w:rsidR="002940B4" w:rsidP="002940B4" w:rsidRDefault="002940B4" w14:paraId="67BD9B33" w14:textId="2B7A5D4B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Visual supports</w:t>
      </w:r>
    </w:p>
    <w:p w:rsidR="002940B4" w:rsidP="002940B4" w:rsidRDefault="002940B4" w14:paraId="14D58F8D" w14:textId="5B65D4C7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Child’s overall abilities (cognitive, motor, etc.)</w:t>
      </w:r>
    </w:p>
    <w:p w:rsidR="002940B4" w:rsidP="002940B4" w:rsidRDefault="002940B4" w14:paraId="5FF0CA18" w14:textId="77777777">
      <w:pPr>
        <w:pStyle w:val="Heading2"/>
      </w:pPr>
      <w:r>
        <w:t>Meaningful Communication</w:t>
      </w:r>
    </w:p>
    <w:p w:rsidR="002940B4" w:rsidP="007D0BBC" w:rsidRDefault="002940B4" w14:paraId="3385EB90" w14:textId="7777777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 is the child communicating right now?</w:t>
      </w:r>
    </w:p>
    <w:p w:rsidR="002940B4" w:rsidP="007D0BBC" w:rsidRDefault="002940B4" w14:paraId="33AABBEB" w14:textId="7777777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Close observation to assess responses to input </w:t>
      </w:r>
    </w:p>
    <w:p w:rsidRPr="002940B4" w:rsidR="002940B4" w:rsidP="007D0BBC" w:rsidRDefault="002940B4" w14:paraId="403B48A5" w14:textId="0DB1336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Does the child have a reason to </w:t>
      </w:r>
      <w:proofErr w:type="gramStart"/>
      <w:r>
        <w:rPr>
          <w:rFonts w:ascii="Helvetica" w:hAnsi="Helvetica" w:cs="Helvetica"/>
          <w:sz w:val="24"/>
          <w:szCs w:val="24"/>
        </w:rPr>
        <w:t>communicate</w:t>
      </w:r>
      <w:proofErr w:type="gramEnd"/>
    </w:p>
    <w:p w:rsidR="002940B4" w:rsidP="007D0BBC" w:rsidRDefault="002940B4" w14:paraId="3D5EA6BA" w14:textId="777777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 can we help the child reach the next level of communication?</w:t>
      </w:r>
    </w:p>
    <w:p w:rsidR="002940B4" w:rsidP="007D0BBC" w:rsidRDefault="002940B4" w14:paraId="732EFDAA" w14:textId="777777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Find conversation topics of interest (child’s favorite things)</w:t>
      </w:r>
    </w:p>
    <w:p w:rsidR="002940B4" w:rsidP="007D0BBC" w:rsidRDefault="002940B4" w14:paraId="6CC669A0" w14:textId="7777777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Create turn taking opportunities – both motor and communicative</w:t>
      </w:r>
    </w:p>
    <w:p w:rsidRPr="002940B4" w:rsidR="002940B4" w:rsidP="007D0BBC" w:rsidRDefault="002940B4" w14:paraId="2EACAE5E" w14:textId="275E83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70" w:right="-72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Use routines (conversations) and games (tickle and teddy bear)</w:t>
      </w:r>
    </w:p>
    <w:p w:rsidR="002940B4" w:rsidP="002940B4" w:rsidRDefault="002940B4" w14:paraId="31AA1C53" w14:textId="77777777">
      <w:pPr>
        <w:pStyle w:val="Heading2"/>
      </w:pPr>
      <w:r>
        <w:t>Our Role</w:t>
      </w:r>
    </w:p>
    <w:p w:rsidR="002940B4" w:rsidP="007D0BBC" w:rsidRDefault="002940B4" w14:paraId="660D5D43" w14:textId="107BF81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 w:rsidRPr="5B82107B" w:rsidR="002940B4">
        <w:rPr>
          <w:rFonts w:ascii="Helvetica" w:hAnsi="Helvetica" w:cs="Helvetica"/>
          <w:sz w:val="24"/>
          <w:szCs w:val="24"/>
        </w:rPr>
        <w:t xml:space="preserve">Explain </w:t>
      </w:r>
      <w:r w:rsidRPr="5B82107B" w:rsidR="2500EC77">
        <w:rPr>
          <w:rFonts w:ascii="Helvetica" w:hAnsi="Helvetica" w:cs="Helvetica"/>
          <w:sz w:val="24"/>
          <w:szCs w:val="24"/>
        </w:rPr>
        <w:t>ef</w:t>
      </w:r>
      <w:r w:rsidRPr="5B82107B" w:rsidR="002940B4">
        <w:rPr>
          <w:rFonts w:ascii="Helvetica" w:hAnsi="Helvetica" w:cs="Helvetica"/>
          <w:sz w:val="24"/>
          <w:szCs w:val="24"/>
        </w:rPr>
        <w:t>fect</w:t>
      </w:r>
      <w:r w:rsidRPr="5B82107B" w:rsidR="002940B4">
        <w:rPr>
          <w:rFonts w:ascii="Helvetica" w:hAnsi="Helvetica" w:cs="Helvetica"/>
          <w:sz w:val="24"/>
          <w:szCs w:val="24"/>
        </w:rPr>
        <w:t xml:space="preserve"> of visual impairment with additional disabilities on communication development</w:t>
      </w:r>
    </w:p>
    <w:p w:rsidR="002940B4" w:rsidP="007D0BBC" w:rsidRDefault="002940B4" w14:paraId="29BFCDA0" w14:textId="777777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Provide assessment data on visual functioning and learning channels</w:t>
      </w:r>
    </w:p>
    <w:p w:rsidR="002940B4" w:rsidP="007D0BBC" w:rsidRDefault="002940B4" w14:paraId="3E403763" w14:textId="777777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the IFSP team, find a balance between child’s visual skills and cognitive skills</w:t>
      </w:r>
    </w:p>
    <w:p w:rsidR="002940B4" w:rsidP="007D0BBC" w:rsidRDefault="002940B4" w14:paraId="409996A6" w14:textId="777777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Modify communication system to make it accessible (visual or tactile)</w:t>
      </w:r>
    </w:p>
    <w:p w:rsidRPr="002940B4" w:rsidR="002940B4" w:rsidP="007D0BBC" w:rsidRDefault="002940B4" w14:paraId="174A7A08" w14:textId="2905040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40" w:right="-720" w:hanging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Empower parents to advocate for their child in terms of communication</w:t>
      </w:r>
    </w:p>
    <w:p w:rsidRPr="002940B4" w:rsidR="002940B4" w:rsidP="002940B4" w:rsidRDefault="002940B4" w14:paraId="4B3F549E" w14:textId="605D0B9A">
      <w:pPr>
        <w:pStyle w:val="Heading2"/>
      </w:pPr>
      <w:r>
        <w:t>Questions?</w:t>
      </w:r>
    </w:p>
    <w:p w:rsidR="002940B4" w:rsidP="002940B4" w:rsidRDefault="002940B4" w14:paraId="579E0FE2" w14:textId="77777777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u w:val="single"/>
        </w:rPr>
        <w:t>Julia.bowman@illinois.gov</w:t>
      </w:r>
    </w:p>
    <w:p w:rsidR="002940B4" w:rsidP="002940B4" w:rsidRDefault="002940B4" w14:paraId="17C80DFE" w14:textId="6C92FA75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217-408-6575</w:t>
      </w:r>
      <w:bookmarkStart w:name="_GoBack" w:id="0"/>
      <w:bookmarkEnd w:id="0"/>
    </w:p>
    <w:p w:rsidR="002940B4" w:rsidP="002940B4" w:rsidRDefault="002940B4" w14:paraId="70CD885C" w14:textId="77777777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ISVI Outreach Calendar</w:t>
      </w:r>
    </w:p>
    <w:p w:rsidRPr="002940B4" w:rsidR="00215A50" w:rsidP="002940B4" w:rsidRDefault="002940B4" w14:paraId="73470AAC" w14:textId="5F2E9F24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u w:val="single"/>
        </w:rPr>
        <w:t>https://www.dhs.state.il.us/page.aspx?item=129313</w:t>
      </w:r>
    </w:p>
    <w:sectPr w:rsidRPr="002940B4" w:rsidR="00215A50" w:rsidSect="00C167F9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9"/>
    <w:multiLevelType w:val="hybridMultilevel"/>
    <w:tmpl w:val="00000009"/>
    <w:lvl w:ilvl="0" w:tplc="000003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A"/>
    <w:multiLevelType w:val="hybridMultilevel"/>
    <w:tmpl w:val="0000000A"/>
    <w:lvl w:ilvl="0" w:tplc="0000038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B"/>
    <w:multiLevelType w:val="hybridMultilevel"/>
    <w:tmpl w:val="0000000B"/>
    <w:lvl w:ilvl="0" w:tplc="000003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D"/>
    <w:multiLevelType w:val="hybridMultilevel"/>
    <w:tmpl w:val="0000000D"/>
    <w:lvl w:ilvl="0" w:tplc="000004B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E"/>
    <w:multiLevelType w:val="hybridMultilevel"/>
    <w:tmpl w:val="0000000E"/>
    <w:lvl w:ilvl="0" w:tplc="0000051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F"/>
    <w:multiLevelType w:val="hybridMultilevel"/>
    <w:tmpl w:val="0000000F"/>
    <w:lvl w:ilvl="0" w:tplc="0000057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0"/>
    <w:multiLevelType w:val="hybridMultilevel"/>
    <w:tmpl w:val="00000010"/>
    <w:lvl w:ilvl="0" w:tplc="000005D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1"/>
    <w:multiLevelType w:val="hybridMultilevel"/>
    <w:tmpl w:val="00000011"/>
    <w:lvl w:ilvl="0" w:tplc="0000064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12"/>
    <w:multiLevelType w:val="hybridMultilevel"/>
    <w:tmpl w:val="00000012"/>
    <w:lvl w:ilvl="0" w:tplc="000006A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3"/>
    <w:multiLevelType w:val="hybridMultilevel"/>
    <w:tmpl w:val="00000013"/>
    <w:lvl w:ilvl="0" w:tplc="0000070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4"/>
    <w:multiLevelType w:val="hybridMultilevel"/>
    <w:tmpl w:val="00000014"/>
    <w:lvl w:ilvl="0" w:tplc="0000076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5"/>
    <w:multiLevelType w:val="hybridMultilevel"/>
    <w:tmpl w:val="00000015"/>
    <w:lvl w:ilvl="0" w:tplc="000007D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6"/>
    <w:multiLevelType w:val="hybridMultilevel"/>
    <w:tmpl w:val="00000016"/>
    <w:lvl w:ilvl="0" w:tplc="0000083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7"/>
    <w:multiLevelType w:val="hybridMultilevel"/>
    <w:tmpl w:val="00000017"/>
    <w:lvl w:ilvl="0" w:tplc="0000089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8"/>
    <w:multiLevelType w:val="hybridMultilevel"/>
    <w:tmpl w:val="00000018"/>
    <w:lvl w:ilvl="0" w:tplc="000008F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9"/>
    <w:multiLevelType w:val="hybridMultilevel"/>
    <w:tmpl w:val="00000019"/>
    <w:lvl w:ilvl="0" w:tplc="0000096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A"/>
    <w:multiLevelType w:val="hybridMultilevel"/>
    <w:tmpl w:val="0000001A"/>
    <w:lvl w:ilvl="0" w:tplc="000009C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C"/>
    <w:multiLevelType w:val="hybridMultilevel"/>
    <w:tmpl w:val="0000001C"/>
    <w:lvl w:ilvl="0" w:tplc="00000A8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E"/>
    <w:multiLevelType w:val="hybridMultilevel"/>
    <w:tmpl w:val="0000001E"/>
    <w:lvl w:ilvl="0" w:tplc="00000B5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20"/>
    <w:multiLevelType w:val="hybridMultilevel"/>
    <w:tmpl w:val="00000020"/>
    <w:lvl w:ilvl="0" w:tplc="00000C1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22"/>
    <w:multiLevelType w:val="hybridMultilevel"/>
    <w:tmpl w:val="00000022"/>
    <w:lvl w:ilvl="0" w:tplc="00000CE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23"/>
    <w:multiLevelType w:val="hybridMultilevel"/>
    <w:tmpl w:val="00000023"/>
    <w:lvl w:ilvl="0" w:tplc="00000D4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24"/>
    <w:multiLevelType w:val="hybridMultilevel"/>
    <w:tmpl w:val="00000024"/>
    <w:lvl w:ilvl="0" w:tplc="00000DA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25"/>
    <w:multiLevelType w:val="hybridMultilevel"/>
    <w:tmpl w:val="00000025"/>
    <w:lvl w:ilvl="0" w:tplc="00000E1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26"/>
    <w:multiLevelType w:val="hybridMultilevel"/>
    <w:tmpl w:val="00000026"/>
    <w:lvl w:ilvl="0" w:tplc="00000E7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27"/>
    <w:multiLevelType w:val="hybridMultilevel"/>
    <w:tmpl w:val="00000027"/>
    <w:lvl w:ilvl="0" w:tplc="00000ED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8"/>
    <w:multiLevelType w:val="hybridMultilevel"/>
    <w:tmpl w:val="00000028"/>
    <w:lvl w:ilvl="0" w:tplc="00000F3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9"/>
    <w:multiLevelType w:val="hybridMultilevel"/>
    <w:tmpl w:val="00000029"/>
    <w:lvl w:ilvl="0" w:tplc="00000FA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B"/>
    <w:multiLevelType w:val="hybridMultilevel"/>
    <w:tmpl w:val="0000002B"/>
    <w:lvl w:ilvl="0" w:tplc="0000106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C"/>
    <w:multiLevelType w:val="hybridMultilevel"/>
    <w:tmpl w:val="0000002C"/>
    <w:lvl w:ilvl="0" w:tplc="000010C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D"/>
    <w:multiLevelType w:val="hybridMultilevel"/>
    <w:tmpl w:val="0000002D"/>
    <w:lvl w:ilvl="0" w:tplc="0000113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E"/>
    <w:multiLevelType w:val="hybridMultilevel"/>
    <w:tmpl w:val="0000002E"/>
    <w:lvl w:ilvl="0" w:tplc="0000119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F"/>
    <w:multiLevelType w:val="hybridMultilevel"/>
    <w:tmpl w:val="0000002F"/>
    <w:lvl w:ilvl="0" w:tplc="000011F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IdMacAtCleanup w:val="3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22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50"/>
    <w:rsid w:val="00215A50"/>
    <w:rsid w:val="00215D9F"/>
    <w:rsid w:val="002940B4"/>
    <w:rsid w:val="007D0BBC"/>
    <w:rsid w:val="2500EC77"/>
    <w:rsid w:val="5B82107B"/>
    <w:rsid w:val="797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9D5F"/>
  <w15:chartTrackingRefBased/>
  <w15:docId w15:val="{8744408C-08D2-4666-98A8-958AA8E7AC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0B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0B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940B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940B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2241D5E6-E67A-4D41-B7BF-732FD3B7284D}"/>
</file>

<file path=customXml/itemProps2.xml><?xml version="1.0" encoding="utf-8"?>
<ds:datastoreItem xmlns:ds="http://schemas.openxmlformats.org/officeDocument/2006/customXml" ds:itemID="{108AC247-D54F-4A5A-85FC-B3BC132A647D}"/>
</file>

<file path=customXml/itemProps3.xml><?xml version="1.0" encoding="utf-8"?>
<ds:datastoreItem xmlns:ds="http://schemas.openxmlformats.org/officeDocument/2006/customXml" ds:itemID="{428914A1-C958-4E08-A65E-CC7EC685E4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JHB_C</dc:creator>
  <keywords/>
  <dc:description/>
  <lastModifiedBy>Kathryn Botsford</lastModifiedBy>
  <revision>3</revision>
  <dcterms:created xsi:type="dcterms:W3CDTF">2021-03-05T19:48:00.0000000Z</dcterms:created>
  <dcterms:modified xsi:type="dcterms:W3CDTF">2021-03-08T18:46:30.3998356Z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